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34B3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1</w:t>
      </w:r>
    </w:p>
    <w:p w14:paraId="7756A521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2222F9ED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bidi="ar"/>
        </w:rPr>
        <w:t>华南农业大学第四期“永根班”主要课程安排表</w:t>
      </w:r>
    </w:p>
    <w:p w14:paraId="58688A2C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tbl>
      <w:tblPr>
        <w:tblStyle w:val="2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5150"/>
        <w:gridCol w:w="1560"/>
        <w:gridCol w:w="2579"/>
      </w:tblGrid>
      <w:tr w14:paraId="5E84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4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1"/>
                <w:lang w:bidi="ar"/>
              </w:rPr>
              <w:t>类型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61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1"/>
                <w:lang w:bidi="ar"/>
              </w:rPr>
              <w:t>课程内容与形式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1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1"/>
                <w:lang w:bidi="ar"/>
              </w:rPr>
              <w:t>时间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56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1"/>
                <w:lang w:bidi="ar"/>
              </w:rPr>
              <w:t>备注</w:t>
            </w:r>
          </w:p>
        </w:tc>
      </w:tr>
      <w:tr w14:paraId="44D3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8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开班仪式及第一课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181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第四期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永根班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开班仪式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2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5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邀请有关校领导、相关职能部门负责人参加</w:t>
            </w:r>
          </w:p>
        </w:tc>
      </w:tr>
      <w:tr w14:paraId="256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89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B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学习“全国优秀共产党员”卢永根同志先进事迹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C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7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邀请卢永根院士先进事迹宣讲团成员讲授</w:t>
            </w:r>
          </w:p>
        </w:tc>
      </w:tr>
      <w:tr w14:paraId="4DAA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DE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班级建设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54D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1"/>
                <w:lang w:bidi="ar"/>
              </w:rPr>
              <w:t>团建活动：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开展“破冰之旅”素质拓展活动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4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47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邀请校外素质拓展</w:t>
            </w:r>
          </w:p>
          <w:p w14:paraId="584C3E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机构组织开展</w:t>
            </w:r>
          </w:p>
        </w:tc>
      </w:tr>
      <w:tr w14:paraId="1ED4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5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理论学习</w:t>
            </w:r>
          </w:p>
          <w:p w14:paraId="244450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节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44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1"/>
                <w:lang w:bidi="ar"/>
              </w:rPr>
              <w:t>专题教学：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习近平总书记系列重要讲话精神解读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65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75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邀请省委党校或中央党校等教授讲授</w:t>
            </w:r>
          </w:p>
        </w:tc>
      </w:tr>
      <w:tr w14:paraId="700C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B1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E3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1"/>
                <w:lang w:bidi="ar"/>
              </w:rPr>
              <w:t>专题教学：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党史和党章党规党纪、作风建设相关专题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A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2C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942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F4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社会实践</w:t>
            </w:r>
          </w:p>
          <w:p w14:paraId="7CB74C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周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A8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1"/>
                <w:lang w:bidi="ar"/>
              </w:rPr>
              <w:t>实践教学：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社会实践调研、党性锻炼等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8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7-8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49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4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结合暑期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三下乡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”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，</w:t>
            </w:r>
          </w:p>
          <w:p w14:paraId="0E2B51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分组赴遵义、井冈山等党性教育基地开展</w:t>
            </w:r>
          </w:p>
        </w:tc>
      </w:tr>
      <w:tr w14:paraId="631C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6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耕读教育</w:t>
            </w:r>
          </w:p>
          <w:p w14:paraId="30D76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节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EE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1"/>
                <w:lang w:bidi="ar"/>
              </w:rPr>
              <w:t>专题教学：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农业农村现代化或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百千万工程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1"/>
                <w:lang w:bidi="ar"/>
              </w:rPr>
              <w:t>”等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7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45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邀请两院院士等</w:t>
            </w:r>
          </w:p>
          <w:p w14:paraId="0F316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国家级知名学者讲授</w:t>
            </w:r>
          </w:p>
        </w:tc>
      </w:tr>
      <w:tr w14:paraId="67FA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9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技能训练</w:t>
            </w:r>
          </w:p>
          <w:p w14:paraId="20C4B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节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D4B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1"/>
                <w:lang w:bidi="ar"/>
              </w:rPr>
              <w:t>专题教学：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团队合作、执行力提升、演讲与口才基本素养训练等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4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5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邀请国家高级职业指导师、知名企业高管等讲授</w:t>
            </w:r>
          </w:p>
        </w:tc>
      </w:tr>
      <w:tr w14:paraId="21B9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F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现场教学</w:t>
            </w:r>
          </w:p>
          <w:p w14:paraId="5F59D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次</w:t>
            </w:r>
          </w:p>
        </w:tc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D9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sz w:val="24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参观广州国家版本馆、知名上市企业等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A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E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1"/>
                <w:lang w:bidi="ar"/>
              </w:rPr>
              <w:t>— —</w:t>
            </w:r>
          </w:p>
        </w:tc>
      </w:tr>
    </w:tbl>
    <w:p w14:paraId="2BF86D6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5F37540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Times New Roman" w:hAnsi="Times New Roman"/>
        </w:rPr>
      </w:pPr>
    </w:p>
    <w:p w14:paraId="53FC249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仿宋_GB2312"/>
          <w:snapToGrid w:val="0"/>
          <w:color w:val="000000"/>
          <w:sz w:val="32"/>
          <w:szCs w:val="32"/>
          <w:lang w:bidi="ar"/>
        </w:rPr>
        <w:br w:type="page"/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73B19952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344E5281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44"/>
          <w:szCs w:val="44"/>
          <w:u w:val="single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bidi="ar"/>
        </w:rPr>
        <w:t>华南农业大学第四期“永根班”学员推荐报名表</w:t>
      </w:r>
    </w:p>
    <w:tbl>
      <w:tblPr>
        <w:tblStyle w:val="2"/>
        <w:tblW w:w="9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40"/>
        <w:gridCol w:w="1785"/>
        <w:gridCol w:w="2281"/>
        <w:gridCol w:w="2295"/>
      </w:tblGrid>
      <w:tr w14:paraId="74C5E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E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F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FF4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8B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9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9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6BAC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5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88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99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0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B8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BE5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740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8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0E9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D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7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5B23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B6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32A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D1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年级专业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BA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89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7EF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0C7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最近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次综合测评</w:t>
            </w:r>
          </w:p>
          <w:p w14:paraId="584A4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35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1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A4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AE9D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390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6C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64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24A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884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F78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是否有意愿担任</w:t>
            </w:r>
          </w:p>
          <w:p w14:paraId="7F9E4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永根班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班委</w:t>
            </w:r>
          </w:p>
        </w:tc>
        <w:tc>
          <w:tcPr>
            <w:tcW w:w="6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65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是，具体为：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班长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组织委员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宣传委员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6A8B4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2160" w:firstLineChars="90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纪检委员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青年委员</w:t>
            </w:r>
          </w:p>
        </w:tc>
      </w:tr>
      <w:tr w14:paraId="09C0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FE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E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14:paraId="5B6F0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28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入学以来担任学生干部情况</w:t>
            </w:r>
          </w:p>
        </w:tc>
        <w:tc>
          <w:tcPr>
            <w:tcW w:w="6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7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CD4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FB7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入学以来获奖情况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D7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F5D3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CC67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664E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3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869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入学以来实习、兼职和社会实践情况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F9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CF4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05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学术科技获奖情况</w:t>
            </w:r>
          </w:p>
          <w:p w14:paraId="6E8D7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color w:val="000000"/>
                <w:kern w:val="0"/>
                <w:sz w:val="24"/>
                <w:lang w:bidi="ar"/>
              </w:rPr>
              <w:t>（含发表论文、申报课题等）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AF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BB4F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ED5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文体艺术获奖情况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1A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816F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2C4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学院推荐意见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BE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ab/>
            </w:r>
          </w:p>
          <w:p w14:paraId="4C5090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AB575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ab/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学院党委书记签字：</w:t>
            </w:r>
          </w:p>
          <w:p w14:paraId="5671C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634BC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EE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请谈谈个人学业目标规划和就业思考：</w:t>
            </w:r>
          </w:p>
          <w:p w14:paraId="21F66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（另附页撰写）</w:t>
            </w:r>
          </w:p>
        </w:tc>
      </w:tr>
    </w:tbl>
    <w:p w14:paraId="7B37875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3</w:t>
      </w:r>
    </w:p>
    <w:p w14:paraId="0CFB3671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23FB786E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bidi="ar"/>
        </w:rPr>
        <w:t>华南农业大学第四期“永根班”学员推荐报名汇总表</w:t>
      </w:r>
    </w:p>
    <w:p w14:paraId="6D24B60E">
      <w:pPr>
        <w:widowControl/>
        <w:kinsoku w:val="0"/>
        <w:autoSpaceDE w:val="0"/>
        <w:autoSpaceDN w:val="0"/>
        <w:adjustRightInd w:val="0"/>
        <w:snapToGrid w:val="0"/>
        <w:spacing w:before="312" w:beforeLines="100" w:after="156" w:afterLines="50" w:line="440" w:lineRule="exact"/>
        <w:jc w:val="left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bidi="ar"/>
        </w:rPr>
        <w:t>学院党委（盖章）：</w:t>
      </w: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  <w:lang w:bidi="ar"/>
        </w:rPr>
        <w:t xml:space="preserve">                      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bidi="ar"/>
        </w:rPr>
        <w:t>联系人：</w:t>
      </w:r>
    </w:p>
    <w:tbl>
      <w:tblPr>
        <w:tblStyle w:val="2"/>
        <w:tblW w:w="91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7"/>
        <w:gridCol w:w="992"/>
        <w:gridCol w:w="2436"/>
        <w:gridCol w:w="1985"/>
        <w:gridCol w:w="1756"/>
      </w:tblGrid>
      <w:tr w14:paraId="5C4F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7A2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32"/>
                <w:lang w:bidi="ar"/>
              </w:rPr>
              <w:t>序号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5FA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3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D00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32"/>
                <w:lang w:bidi="ar"/>
              </w:rPr>
              <w:t>性别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CCF3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32"/>
                <w:lang w:bidi="ar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415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32"/>
                <w:lang w:bidi="ar"/>
              </w:rPr>
              <w:t>专业班级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E3B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32"/>
                <w:lang w:bidi="ar"/>
              </w:rPr>
              <w:t>联系方式</w:t>
            </w:r>
          </w:p>
        </w:tc>
      </w:tr>
      <w:tr w14:paraId="1EB0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AF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A7D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张三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74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女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E0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**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党支部书记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A90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3级本科种子科学与技术专业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81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135********</w:t>
            </w:r>
          </w:p>
        </w:tc>
      </w:tr>
      <w:tr w14:paraId="74F6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1F2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6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2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4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F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2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 w14:paraId="465E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74C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32"/>
                <w:lang w:bidi="ar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E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2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7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44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45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</w:tbl>
    <w:p w14:paraId="3DF011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0547B"/>
    <w:rsid w:val="3D70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2025-05-16T03:02:00Z</dcterms:created>
  <dc:creator>Lau</dc:creator>
  <cp:lastModifiedBy>Lau</cp:lastModifiedBy>
  <dcterms:modified xsi:type="dcterms:W3CDTF">2025-05-16T03:03:44Z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AF58DD6A497E41B2AD278385A92F6F85_11</vt:lpwstr>
  </property>
  <property fmtid="{D5CDD505-2E9C-101B-9397-08002B2CF9AE}" pid="4" name="KSOTemplateDocerSaveRecord">
    <vt:lpwstr>eyJoZGlkIjoiMDFhZGQ5YzEzNDI1MmNlOWYyYTJhZjI2MTQzZTg3NWEiLCJ1c2VySWQiOiIzMjc2NDQ5NzgifQ==</vt:lpwstr>
  </property>
</Properties>
</file>