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58718">
      <w:pPr>
        <w:spacing w:line="600" w:lineRule="exact"/>
        <w:rPr>
          <w:rFonts w:ascii="Times New Roman" w:hAnsi="Times New Roman" w:eastAsia="仿宋_GB2312"/>
          <w:sz w:val="28"/>
          <w:szCs w:val="28"/>
        </w:rPr>
      </w:pPr>
      <w:r>
        <w:rPr>
          <w:rFonts w:ascii="Times New Roman" w:hAnsi="Times New Roman" w:eastAsia="仿宋_GB2312"/>
          <w:sz w:val="28"/>
          <w:szCs w:val="28"/>
        </w:rPr>
        <w:t>附件1</w:t>
      </w:r>
    </w:p>
    <w:p w14:paraId="1623F3A6">
      <w:pPr>
        <w:spacing w:line="500" w:lineRule="exact"/>
        <w:jc w:val="center"/>
        <w:rPr>
          <w:rFonts w:ascii="Times New Roman" w:hAnsi="Times New Roman" w:eastAsia="方正小标宋简体"/>
          <w:w w:val="100"/>
          <w:sz w:val="36"/>
          <w:szCs w:val="36"/>
        </w:rPr>
      </w:pPr>
      <w:r>
        <w:rPr>
          <w:rFonts w:hint="eastAsia" w:ascii="Times New Roman" w:hAnsi="Times New Roman" w:eastAsia="方正小标宋简体"/>
          <w:w w:val="100"/>
          <w:sz w:val="36"/>
          <w:szCs w:val="36"/>
          <w:lang w:val="en-US" w:eastAsia="zh-CN"/>
        </w:rPr>
        <w:t>学院</w:t>
      </w:r>
      <w:r>
        <w:rPr>
          <w:rFonts w:ascii="Times New Roman" w:hAnsi="Times New Roman" w:eastAsia="方正小标宋简体"/>
          <w:w w:val="100"/>
          <w:sz w:val="36"/>
          <w:szCs w:val="36"/>
        </w:rPr>
        <w:t>党委领导班子</w:t>
      </w:r>
      <w:r>
        <w:rPr>
          <w:rFonts w:hint="eastAsia" w:ascii="Times New Roman" w:hAnsi="Times New Roman" w:eastAsia="方正小标宋简体"/>
          <w:w w:val="100"/>
          <w:sz w:val="36"/>
          <w:szCs w:val="36"/>
        </w:rPr>
        <w:t>202</w:t>
      </w:r>
      <w:r>
        <w:rPr>
          <w:rFonts w:hint="eastAsia" w:ascii="Times New Roman" w:hAnsi="Times New Roman" w:eastAsia="方正小标宋简体"/>
          <w:w w:val="100"/>
          <w:sz w:val="36"/>
          <w:szCs w:val="36"/>
          <w:lang w:val="en-US" w:eastAsia="zh-CN"/>
        </w:rPr>
        <w:t>4</w:t>
      </w:r>
      <w:r>
        <w:rPr>
          <w:rFonts w:hint="eastAsia" w:ascii="Times New Roman" w:hAnsi="Times New Roman" w:eastAsia="方正小标宋简体"/>
          <w:w w:val="100"/>
          <w:sz w:val="36"/>
          <w:szCs w:val="36"/>
        </w:rPr>
        <w:t>年度</w:t>
      </w:r>
      <w:r>
        <w:rPr>
          <w:rFonts w:ascii="Times New Roman" w:hAnsi="Times New Roman" w:eastAsia="方正小标宋简体"/>
          <w:w w:val="100"/>
          <w:sz w:val="36"/>
          <w:szCs w:val="36"/>
        </w:rPr>
        <w:t>民主生活会征求意见表</w:t>
      </w:r>
    </w:p>
    <w:p w14:paraId="7B013927">
      <w:pPr>
        <w:rPr>
          <w:rFonts w:ascii="Times New Roman" w:hAnsi="Times New Roman" w:eastAsia="仿宋_GB2312"/>
          <w:sz w:val="24"/>
        </w:rPr>
      </w:pPr>
    </w:p>
    <w:tbl>
      <w:tblPr>
        <w:tblStyle w:val="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975"/>
      </w:tblGrid>
      <w:tr w14:paraId="4B15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46" w:type="dxa"/>
            <w:gridSpan w:val="2"/>
            <w:noWrap w:val="0"/>
            <w:vAlign w:val="center"/>
          </w:tcPr>
          <w:p w14:paraId="0EA2E204">
            <w:pPr>
              <w:spacing w:line="300" w:lineRule="exact"/>
              <w:rPr>
                <w:rFonts w:ascii="Times New Roman" w:hAnsi="Times New Roman" w:eastAsia="黑体"/>
                <w:sz w:val="28"/>
                <w:szCs w:val="28"/>
              </w:rPr>
            </w:pPr>
            <w:r>
              <w:rPr>
                <w:rFonts w:ascii="Times New Roman" w:hAnsi="Times New Roman" w:eastAsia="黑体"/>
                <w:sz w:val="28"/>
                <w:szCs w:val="28"/>
              </w:rPr>
              <w:t>对</w:t>
            </w:r>
            <w:r>
              <w:rPr>
                <w:rFonts w:hint="eastAsia" w:ascii="Times New Roman" w:hAnsi="Times New Roman" w:eastAsia="黑体"/>
                <w:sz w:val="28"/>
                <w:szCs w:val="28"/>
                <w:lang w:val="en-US" w:eastAsia="zh-CN"/>
              </w:rPr>
              <w:t>学院</w:t>
            </w:r>
            <w:r>
              <w:rPr>
                <w:rFonts w:ascii="Times New Roman" w:hAnsi="Times New Roman" w:eastAsia="黑体"/>
                <w:sz w:val="28"/>
                <w:szCs w:val="28"/>
              </w:rPr>
              <w:t>党委领导班子的意见和建议：</w:t>
            </w:r>
          </w:p>
        </w:tc>
      </w:tr>
      <w:tr w14:paraId="1845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2971" w:type="dxa"/>
            <w:noWrap w:val="0"/>
            <w:vAlign w:val="center"/>
          </w:tcPr>
          <w:p w14:paraId="237D29C2">
            <w:pPr>
              <w:adjustRightInd w:val="0"/>
              <w:snapToGrid w:val="0"/>
              <w:spacing w:line="300" w:lineRule="exact"/>
              <w:rPr>
                <w:rFonts w:hint="eastAsia" w:ascii="Times New Roman" w:hAnsi="Times New Roman" w:eastAsia="仿宋_GB2312"/>
                <w:sz w:val="24"/>
              </w:rPr>
            </w:pPr>
            <w:r>
              <w:rPr>
                <w:rFonts w:hint="eastAsia" w:ascii="Times New Roman" w:hAnsi="Times New Roman" w:eastAsia="仿宋_GB2312"/>
                <w:sz w:val="24"/>
              </w:rPr>
              <w:t>1.带头严守政治纪律和政治规矩，维护党的团结统一。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tc>
        <w:tc>
          <w:tcPr>
            <w:tcW w:w="5975" w:type="dxa"/>
            <w:noWrap w:val="0"/>
            <w:vAlign w:val="center"/>
          </w:tcPr>
          <w:p w14:paraId="20AF7010">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4ADDDF14">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w:t>
            </w:r>
          </w:p>
          <w:p w14:paraId="02215454">
            <w:pPr>
              <w:spacing w:line="3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 xml:space="preserve">3...         </w:t>
            </w:r>
          </w:p>
        </w:tc>
      </w:tr>
      <w:tr w14:paraId="6584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jc w:val="center"/>
        </w:trPr>
        <w:tc>
          <w:tcPr>
            <w:tcW w:w="2971" w:type="dxa"/>
            <w:noWrap w:val="0"/>
            <w:vAlign w:val="center"/>
          </w:tcPr>
          <w:p w14:paraId="43A2D5E6">
            <w:pPr>
              <w:adjustRightInd w:val="0"/>
              <w:snapToGrid w:val="0"/>
              <w:spacing w:line="300" w:lineRule="exact"/>
              <w:rPr>
                <w:rFonts w:hint="eastAsia" w:ascii="Times New Roman" w:hAnsi="Times New Roman" w:eastAsia="仿宋_GB2312"/>
                <w:sz w:val="24"/>
              </w:rPr>
            </w:pPr>
            <w:r>
              <w:rPr>
                <w:rFonts w:hint="eastAsia" w:ascii="Times New Roman" w:hAnsi="Times New Roman" w:eastAsia="仿宋_GB2312"/>
                <w:sz w:val="24"/>
              </w:rPr>
              <w:t>2.带头增强党性、严守纪律、砥砺作风。始终用党性原则修身律己，时刻以《中国共产党纪律处分条例》等党规党纪为标尺从严从实检身正己，把党的纪律内化为日用而不觉的言行准则，公正用权、依法用权、为民用权、廉洁用权，锲而不舍落实中央八项规定及其实施细则精神，自觉践行社会主义核心价值观。</w:t>
            </w:r>
          </w:p>
        </w:tc>
        <w:tc>
          <w:tcPr>
            <w:tcW w:w="5975" w:type="dxa"/>
            <w:noWrap w:val="0"/>
            <w:vAlign w:val="center"/>
          </w:tcPr>
          <w:p w14:paraId="2628B60A">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6AA8C473">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w:t>
            </w:r>
          </w:p>
          <w:p w14:paraId="16FE6B3F">
            <w:pPr>
              <w:spacing w:line="300" w:lineRule="exact"/>
              <w:rPr>
                <w:rFonts w:ascii="Times New Roman" w:hAnsi="Times New Roman" w:eastAsia="仿宋_GB2312"/>
                <w:sz w:val="24"/>
              </w:rPr>
            </w:pPr>
            <w:r>
              <w:rPr>
                <w:rFonts w:hint="eastAsia" w:ascii="Times New Roman" w:hAnsi="Times New Roman" w:eastAsia="仿宋_GB2312"/>
                <w:sz w:val="24"/>
                <w:lang w:val="en-US" w:eastAsia="zh-CN"/>
              </w:rPr>
              <w:t xml:space="preserve">3...   </w:t>
            </w:r>
          </w:p>
        </w:tc>
      </w:tr>
      <w:tr w14:paraId="22CC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1" w:type="dxa"/>
            <w:noWrap w:val="0"/>
            <w:vAlign w:val="center"/>
          </w:tcPr>
          <w:p w14:paraId="0804ECC1">
            <w:pPr>
              <w:adjustRightInd w:val="0"/>
              <w:snapToGrid w:val="0"/>
              <w:spacing w:line="300" w:lineRule="exact"/>
              <w:rPr>
                <w:rFonts w:hint="eastAsia" w:ascii="Times New Roman" w:hAnsi="Times New Roman" w:eastAsia="仿宋_GB2312"/>
                <w:sz w:val="24"/>
              </w:rPr>
            </w:pPr>
            <w:r>
              <w:rPr>
                <w:rFonts w:hint="eastAsia" w:ascii="Times New Roman" w:hAnsi="Times New Roman" w:eastAsia="仿宋_GB2312"/>
                <w:sz w:val="24"/>
              </w:rPr>
              <w:t>3.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5975" w:type="dxa"/>
            <w:noWrap w:val="0"/>
            <w:vAlign w:val="center"/>
          </w:tcPr>
          <w:p w14:paraId="0FB815EE">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15E77081">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w:t>
            </w:r>
          </w:p>
          <w:p w14:paraId="6CC25F18">
            <w:pPr>
              <w:spacing w:line="3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 xml:space="preserve">3...   </w:t>
            </w:r>
          </w:p>
        </w:tc>
      </w:tr>
      <w:tr w14:paraId="4846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2971" w:type="dxa"/>
            <w:noWrap w:val="0"/>
            <w:vAlign w:val="center"/>
          </w:tcPr>
          <w:p w14:paraId="062D5CDB">
            <w:pPr>
              <w:adjustRightInd w:val="0"/>
              <w:snapToGrid w:val="0"/>
              <w:spacing w:line="300" w:lineRule="exact"/>
              <w:rPr>
                <w:rFonts w:hint="eastAsia" w:ascii="Times New Roman" w:hAnsi="Times New Roman" w:eastAsia="仿宋_GB2312"/>
                <w:sz w:val="24"/>
              </w:rPr>
            </w:pPr>
            <w:r>
              <w:rPr>
                <w:rFonts w:hint="eastAsia" w:ascii="Times New Roman" w:hAnsi="Times New Roman" w:eastAsia="仿宋_GB2312"/>
                <w:sz w:val="24"/>
              </w:rPr>
              <w:t>4.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tc>
        <w:tc>
          <w:tcPr>
            <w:tcW w:w="5975" w:type="dxa"/>
            <w:noWrap w:val="0"/>
            <w:vAlign w:val="center"/>
          </w:tcPr>
          <w:p w14:paraId="721C8E06">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6269B06A">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w:t>
            </w:r>
          </w:p>
          <w:p w14:paraId="282F02F8">
            <w:pPr>
              <w:spacing w:line="300" w:lineRule="exact"/>
              <w:rPr>
                <w:rFonts w:ascii="Times New Roman" w:hAnsi="Times New Roman" w:eastAsia="仿宋_GB2312"/>
                <w:sz w:val="24"/>
              </w:rPr>
            </w:pPr>
            <w:r>
              <w:rPr>
                <w:rFonts w:hint="eastAsia" w:ascii="Times New Roman" w:hAnsi="Times New Roman" w:eastAsia="仿宋_GB2312"/>
                <w:sz w:val="24"/>
                <w:lang w:val="en-US" w:eastAsia="zh-CN"/>
              </w:rPr>
              <w:t xml:space="preserve">3...   </w:t>
            </w:r>
          </w:p>
        </w:tc>
      </w:tr>
      <w:tr w14:paraId="6878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46" w:type="dxa"/>
            <w:gridSpan w:val="2"/>
            <w:noWrap w:val="0"/>
            <w:vAlign w:val="center"/>
          </w:tcPr>
          <w:p w14:paraId="5E6C23A7">
            <w:pPr>
              <w:spacing w:line="300" w:lineRule="exact"/>
              <w:rPr>
                <w:rFonts w:ascii="Times New Roman" w:hAnsi="Times New Roman" w:eastAsia="黑体"/>
                <w:sz w:val="24"/>
              </w:rPr>
            </w:pPr>
            <w:r>
              <w:rPr>
                <w:rFonts w:ascii="Times New Roman" w:hAnsi="Times New Roman" w:eastAsia="黑体"/>
                <w:sz w:val="28"/>
                <w:szCs w:val="28"/>
              </w:rPr>
              <w:t>对党员</w:t>
            </w:r>
            <w:r>
              <w:rPr>
                <w:rFonts w:hint="eastAsia" w:ascii="Times New Roman" w:hAnsi="Times New Roman" w:eastAsia="黑体"/>
                <w:sz w:val="28"/>
                <w:szCs w:val="28"/>
                <w:lang w:val="en-US" w:eastAsia="zh-CN"/>
              </w:rPr>
              <w:t>院</w:t>
            </w:r>
            <w:r>
              <w:rPr>
                <w:rFonts w:ascii="Times New Roman" w:hAnsi="Times New Roman" w:eastAsia="黑体"/>
                <w:sz w:val="28"/>
                <w:szCs w:val="28"/>
              </w:rPr>
              <w:t>领导个人的意见和建议：</w:t>
            </w:r>
            <w:r>
              <w:rPr>
                <w:rFonts w:ascii="Times New Roman" w:hAnsi="Times New Roman" w:eastAsia="仿宋_GB2312"/>
                <w:sz w:val="28"/>
                <w:szCs w:val="28"/>
              </w:rPr>
              <w:t>（主要包括上述</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个方面内容）</w:t>
            </w:r>
          </w:p>
        </w:tc>
      </w:tr>
      <w:tr w14:paraId="7839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1" w:type="dxa"/>
            <w:noWrap w:val="0"/>
            <w:vAlign w:val="center"/>
          </w:tcPr>
          <w:p w14:paraId="1AA94C49">
            <w:pPr>
              <w:spacing w:line="480" w:lineRule="exact"/>
              <w:jc w:val="center"/>
              <w:rPr>
                <w:rFonts w:ascii="Times New Roman" w:hAnsi="Times New Roman" w:eastAsia="黑体"/>
                <w:sz w:val="28"/>
                <w:szCs w:val="28"/>
              </w:rPr>
            </w:pPr>
            <w:r>
              <w:rPr>
                <w:rFonts w:ascii="Times New Roman" w:hAnsi="Times New Roman" w:eastAsia="黑体"/>
                <w:sz w:val="28"/>
                <w:szCs w:val="28"/>
              </w:rPr>
              <w:t>姓  名</w:t>
            </w:r>
          </w:p>
        </w:tc>
        <w:tc>
          <w:tcPr>
            <w:tcW w:w="5975" w:type="dxa"/>
            <w:noWrap w:val="0"/>
            <w:vAlign w:val="center"/>
          </w:tcPr>
          <w:p w14:paraId="74AE6648">
            <w:pPr>
              <w:spacing w:line="480" w:lineRule="exact"/>
              <w:jc w:val="center"/>
              <w:rPr>
                <w:rFonts w:ascii="Times New Roman" w:hAnsi="Times New Roman" w:eastAsia="黑体"/>
                <w:sz w:val="28"/>
                <w:szCs w:val="28"/>
              </w:rPr>
            </w:pPr>
            <w:r>
              <w:rPr>
                <w:rFonts w:ascii="Times New Roman" w:hAnsi="Times New Roman" w:eastAsia="黑体"/>
                <w:sz w:val="28"/>
                <w:szCs w:val="28"/>
              </w:rPr>
              <w:t>存在的主要问题</w:t>
            </w:r>
          </w:p>
        </w:tc>
      </w:tr>
      <w:tr w14:paraId="1337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971" w:type="dxa"/>
            <w:noWrap w:val="0"/>
            <w:vAlign w:val="center"/>
          </w:tcPr>
          <w:p w14:paraId="57F64E44">
            <w:pPr>
              <w:spacing w:line="480" w:lineRule="exact"/>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林伟波</w:t>
            </w:r>
          </w:p>
        </w:tc>
        <w:tc>
          <w:tcPr>
            <w:tcW w:w="5975" w:type="dxa"/>
            <w:noWrap w:val="0"/>
            <w:vAlign w:val="center"/>
          </w:tcPr>
          <w:p w14:paraId="0FEDBA15">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77D110EB">
            <w:pPr>
              <w:spacing w:line="300" w:lineRule="exact"/>
              <w:rPr>
                <w:rFonts w:ascii="Times New Roman" w:hAnsi="Times New Roman" w:eastAsia="仿宋_GB2312"/>
                <w:szCs w:val="21"/>
              </w:rPr>
            </w:pPr>
            <w:r>
              <w:rPr>
                <w:rFonts w:hint="eastAsia" w:ascii="Times New Roman" w:hAnsi="Times New Roman" w:eastAsia="仿宋_GB2312"/>
                <w:sz w:val="24"/>
                <w:lang w:val="en-US" w:eastAsia="zh-CN"/>
              </w:rPr>
              <w:t>2...</w:t>
            </w:r>
          </w:p>
          <w:p w14:paraId="3D484873">
            <w:pPr>
              <w:spacing w:line="480" w:lineRule="exact"/>
              <w:ind w:right="960"/>
              <w:jc w:val="center"/>
              <w:rPr>
                <w:rFonts w:ascii="Times New Roman" w:hAnsi="Times New Roman" w:eastAsia="仿宋_GB2312"/>
                <w:szCs w:val="21"/>
              </w:rPr>
            </w:pPr>
          </w:p>
        </w:tc>
      </w:tr>
      <w:tr w14:paraId="429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971" w:type="dxa"/>
            <w:noWrap w:val="0"/>
            <w:vAlign w:val="center"/>
          </w:tcPr>
          <w:p w14:paraId="75FF6F22">
            <w:pPr>
              <w:spacing w:line="480" w:lineRule="exact"/>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李  震</w:t>
            </w:r>
          </w:p>
        </w:tc>
        <w:tc>
          <w:tcPr>
            <w:tcW w:w="5975" w:type="dxa"/>
            <w:noWrap w:val="0"/>
            <w:vAlign w:val="center"/>
          </w:tcPr>
          <w:p w14:paraId="252FAB41">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4412CFCF">
            <w:pPr>
              <w:spacing w:line="300" w:lineRule="exact"/>
              <w:rPr>
                <w:rFonts w:ascii="Times New Roman" w:hAnsi="Times New Roman" w:eastAsia="仿宋_GB2312"/>
                <w:szCs w:val="21"/>
              </w:rPr>
            </w:pPr>
            <w:r>
              <w:rPr>
                <w:rFonts w:hint="eastAsia" w:ascii="Times New Roman" w:hAnsi="Times New Roman" w:eastAsia="仿宋_GB2312"/>
                <w:sz w:val="24"/>
                <w:lang w:val="en-US" w:eastAsia="zh-CN"/>
              </w:rPr>
              <w:t>2...</w:t>
            </w:r>
          </w:p>
          <w:p w14:paraId="7FEACE5C">
            <w:pPr>
              <w:spacing w:line="480" w:lineRule="exact"/>
              <w:ind w:right="960"/>
              <w:jc w:val="center"/>
              <w:rPr>
                <w:rFonts w:ascii="Times New Roman" w:hAnsi="Times New Roman" w:eastAsia="仿宋_GB2312"/>
                <w:szCs w:val="21"/>
              </w:rPr>
            </w:pPr>
          </w:p>
        </w:tc>
      </w:tr>
      <w:tr w14:paraId="6DCF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971" w:type="dxa"/>
            <w:noWrap w:val="0"/>
            <w:vAlign w:val="center"/>
          </w:tcPr>
          <w:p w14:paraId="5CD13498">
            <w:pPr>
              <w:spacing w:line="480" w:lineRule="exact"/>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梁耀明</w:t>
            </w:r>
          </w:p>
        </w:tc>
        <w:tc>
          <w:tcPr>
            <w:tcW w:w="5975" w:type="dxa"/>
            <w:noWrap w:val="0"/>
            <w:vAlign w:val="center"/>
          </w:tcPr>
          <w:p w14:paraId="302486B5">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00ECD585">
            <w:pPr>
              <w:spacing w:line="300" w:lineRule="exact"/>
              <w:rPr>
                <w:rFonts w:ascii="Times New Roman" w:hAnsi="Times New Roman" w:eastAsia="仿宋_GB2312"/>
                <w:szCs w:val="21"/>
              </w:rPr>
            </w:pPr>
            <w:r>
              <w:rPr>
                <w:rFonts w:hint="eastAsia" w:ascii="Times New Roman" w:hAnsi="Times New Roman" w:eastAsia="仿宋_GB2312"/>
                <w:sz w:val="24"/>
                <w:lang w:val="en-US" w:eastAsia="zh-CN"/>
              </w:rPr>
              <w:t>2...</w:t>
            </w:r>
          </w:p>
          <w:p w14:paraId="6C01BB22">
            <w:pPr>
              <w:spacing w:line="480" w:lineRule="exact"/>
              <w:ind w:right="960"/>
              <w:jc w:val="center"/>
              <w:rPr>
                <w:rFonts w:ascii="Times New Roman" w:hAnsi="Times New Roman" w:eastAsia="仿宋_GB2312"/>
                <w:szCs w:val="21"/>
              </w:rPr>
            </w:pPr>
          </w:p>
        </w:tc>
      </w:tr>
      <w:tr w14:paraId="35EE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971" w:type="dxa"/>
            <w:noWrap w:val="0"/>
            <w:vAlign w:val="center"/>
          </w:tcPr>
          <w:p w14:paraId="6297C3E3">
            <w:pPr>
              <w:spacing w:line="480" w:lineRule="exact"/>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陆健强</w:t>
            </w:r>
          </w:p>
        </w:tc>
        <w:tc>
          <w:tcPr>
            <w:tcW w:w="5975" w:type="dxa"/>
            <w:noWrap w:val="0"/>
            <w:vAlign w:val="center"/>
          </w:tcPr>
          <w:p w14:paraId="7FC53867">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2DE8A246">
            <w:pPr>
              <w:spacing w:line="300" w:lineRule="exact"/>
              <w:rPr>
                <w:rFonts w:ascii="Times New Roman" w:hAnsi="Times New Roman" w:eastAsia="仿宋_GB2312"/>
                <w:szCs w:val="21"/>
              </w:rPr>
            </w:pPr>
            <w:r>
              <w:rPr>
                <w:rFonts w:hint="eastAsia" w:ascii="Times New Roman" w:hAnsi="Times New Roman" w:eastAsia="仿宋_GB2312"/>
                <w:sz w:val="24"/>
                <w:lang w:val="en-US" w:eastAsia="zh-CN"/>
              </w:rPr>
              <w:t>2...</w:t>
            </w:r>
          </w:p>
          <w:p w14:paraId="6DE0E16E">
            <w:pPr>
              <w:spacing w:line="480" w:lineRule="exact"/>
              <w:ind w:right="960"/>
              <w:jc w:val="center"/>
              <w:rPr>
                <w:rFonts w:ascii="Times New Roman" w:hAnsi="Times New Roman" w:eastAsia="仿宋_GB2312"/>
                <w:szCs w:val="21"/>
              </w:rPr>
            </w:pPr>
          </w:p>
        </w:tc>
      </w:tr>
      <w:tr w14:paraId="521C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971" w:type="dxa"/>
            <w:shd w:val="clear" w:color="auto" w:fill="auto"/>
            <w:noWrap w:val="0"/>
            <w:vAlign w:val="center"/>
          </w:tcPr>
          <w:p w14:paraId="0B03DADD">
            <w:pPr>
              <w:spacing w:line="48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val="en-US" w:eastAsia="zh-CN"/>
              </w:rPr>
              <w:t>刘金龙</w:t>
            </w:r>
          </w:p>
        </w:tc>
        <w:tc>
          <w:tcPr>
            <w:tcW w:w="5975" w:type="dxa"/>
            <w:noWrap w:val="0"/>
            <w:vAlign w:val="center"/>
          </w:tcPr>
          <w:p w14:paraId="105CA25F">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0D8B71AD">
            <w:pPr>
              <w:spacing w:line="300" w:lineRule="exact"/>
              <w:rPr>
                <w:rFonts w:ascii="Times New Roman" w:hAnsi="Times New Roman" w:eastAsia="仿宋_GB2312"/>
                <w:szCs w:val="21"/>
              </w:rPr>
            </w:pPr>
            <w:r>
              <w:rPr>
                <w:rFonts w:hint="eastAsia" w:ascii="Times New Roman" w:hAnsi="Times New Roman" w:eastAsia="仿宋_GB2312"/>
                <w:sz w:val="24"/>
                <w:lang w:val="en-US" w:eastAsia="zh-CN"/>
              </w:rPr>
              <w:t>2...</w:t>
            </w:r>
          </w:p>
          <w:p w14:paraId="18524D04">
            <w:pPr>
              <w:spacing w:line="480" w:lineRule="exact"/>
              <w:ind w:right="960"/>
              <w:jc w:val="center"/>
              <w:rPr>
                <w:rFonts w:ascii="Times New Roman" w:hAnsi="Times New Roman" w:eastAsia="仿宋_GB2312"/>
                <w:szCs w:val="21"/>
              </w:rPr>
            </w:pPr>
          </w:p>
        </w:tc>
      </w:tr>
      <w:tr w14:paraId="36B7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971" w:type="dxa"/>
            <w:shd w:val="clear" w:color="auto" w:fill="auto"/>
            <w:noWrap w:val="0"/>
            <w:vAlign w:val="center"/>
          </w:tcPr>
          <w:p w14:paraId="244DCB07">
            <w:pPr>
              <w:spacing w:line="48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val="en-US" w:eastAsia="zh-CN"/>
              </w:rPr>
              <w:t>吕石磊</w:t>
            </w:r>
          </w:p>
        </w:tc>
        <w:tc>
          <w:tcPr>
            <w:tcW w:w="5975" w:type="dxa"/>
            <w:noWrap w:val="0"/>
            <w:vAlign w:val="center"/>
          </w:tcPr>
          <w:p w14:paraId="7C50B4C0">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5FF986B2">
            <w:pPr>
              <w:spacing w:line="300" w:lineRule="exact"/>
              <w:rPr>
                <w:rFonts w:ascii="Times New Roman" w:hAnsi="Times New Roman" w:eastAsia="仿宋_GB2312"/>
                <w:szCs w:val="21"/>
              </w:rPr>
            </w:pPr>
            <w:r>
              <w:rPr>
                <w:rFonts w:hint="eastAsia" w:ascii="Times New Roman" w:hAnsi="Times New Roman" w:eastAsia="仿宋_GB2312"/>
                <w:sz w:val="24"/>
                <w:lang w:val="en-US" w:eastAsia="zh-CN"/>
              </w:rPr>
              <w:t>2...</w:t>
            </w:r>
          </w:p>
          <w:p w14:paraId="61361422">
            <w:pPr>
              <w:spacing w:line="480" w:lineRule="exact"/>
              <w:ind w:right="960"/>
              <w:jc w:val="center"/>
              <w:rPr>
                <w:rFonts w:ascii="Times New Roman" w:hAnsi="Times New Roman" w:eastAsia="仿宋_GB2312"/>
                <w:szCs w:val="21"/>
              </w:rPr>
            </w:pPr>
          </w:p>
        </w:tc>
      </w:tr>
      <w:tr w14:paraId="0595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971" w:type="dxa"/>
            <w:shd w:val="clear" w:color="auto" w:fill="auto"/>
            <w:noWrap w:val="0"/>
            <w:vAlign w:val="center"/>
          </w:tcPr>
          <w:p w14:paraId="4BFFF15D">
            <w:pPr>
              <w:spacing w:line="480" w:lineRule="exact"/>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叶国洪</w:t>
            </w:r>
          </w:p>
        </w:tc>
        <w:tc>
          <w:tcPr>
            <w:tcW w:w="5975" w:type="dxa"/>
            <w:noWrap w:val="0"/>
            <w:vAlign w:val="center"/>
          </w:tcPr>
          <w:p w14:paraId="2B89F336">
            <w:pPr>
              <w:spacing w:line="300" w:lineRule="exact"/>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w:t>
            </w:r>
          </w:p>
          <w:p w14:paraId="00743C34">
            <w:pPr>
              <w:spacing w:line="300" w:lineRule="exact"/>
              <w:rPr>
                <w:rFonts w:ascii="Times New Roman" w:hAnsi="Times New Roman" w:eastAsia="仿宋_GB2312"/>
                <w:szCs w:val="21"/>
              </w:rPr>
            </w:pPr>
            <w:r>
              <w:rPr>
                <w:rFonts w:hint="eastAsia" w:ascii="Times New Roman" w:hAnsi="Times New Roman" w:eastAsia="仿宋_GB2312"/>
                <w:sz w:val="24"/>
                <w:lang w:val="en-US" w:eastAsia="zh-CN"/>
              </w:rPr>
              <w:t>2...</w:t>
            </w:r>
          </w:p>
          <w:p w14:paraId="26CFD422">
            <w:pPr>
              <w:spacing w:line="480" w:lineRule="exact"/>
              <w:ind w:right="960"/>
              <w:jc w:val="center"/>
              <w:rPr>
                <w:rFonts w:ascii="Times New Roman" w:hAnsi="Times New Roman" w:eastAsia="仿宋_GB2312"/>
                <w:szCs w:val="21"/>
              </w:rPr>
            </w:pPr>
          </w:p>
        </w:tc>
      </w:tr>
    </w:tbl>
    <w:p w14:paraId="2E0740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55FA96-841C-47B5-AB7F-244F55F656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7EB9EB-5E21-4D64-8CA6-CAAC7F6A89D0}"/>
  </w:font>
  <w:font w:name="仿宋_GB2312">
    <w:panose1 w:val="02010609030101010101"/>
    <w:charset w:val="86"/>
    <w:family w:val="modern"/>
    <w:pitch w:val="default"/>
    <w:sig w:usb0="00000001" w:usb1="080E0000" w:usb2="00000000" w:usb3="00000000" w:csb0="00040000" w:csb1="00000000"/>
    <w:embedRegular r:id="rId3" w:fontKey="{1E761096-4886-409A-A7B3-09B7E75A16E0}"/>
  </w:font>
  <w:font w:name="方正小标宋简体">
    <w:panose1 w:val="02000000000000000000"/>
    <w:charset w:val="86"/>
    <w:family w:val="script"/>
    <w:pitch w:val="default"/>
    <w:sig w:usb0="00000001" w:usb1="080E0000" w:usb2="00000000" w:usb3="00000000" w:csb0="00040000" w:csb1="00000000"/>
    <w:embedRegular r:id="rId4" w:fontKey="{34EFD540-A386-4A04-BF85-3538222674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C34A6"/>
    <w:rsid w:val="054A7159"/>
    <w:rsid w:val="0ACB2E71"/>
    <w:rsid w:val="0C7F1C11"/>
    <w:rsid w:val="21134B3E"/>
    <w:rsid w:val="3C104D3F"/>
    <w:rsid w:val="4CCF2F01"/>
    <w:rsid w:val="624502F4"/>
    <w:rsid w:val="68BE495C"/>
    <w:rsid w:val="714E4ED0"/>
    <w:rsid w:val="7BEC34A6"/>
    <w:rsid w:val="7EF1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858</Characters>
  <Lines>0</Lines>
  <Paragraphs>0</Paragraphs>
  <TotalTime>0</TotalTime>
  <ScaleCrop>false</ScaleCrop>
  <LinksUpToDate>false</LinksUpToDate>
  <CharactersWithSpaces>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2025-01-03T01:42:00Z</dcterms:created>
  <dc:creator>Lau</dc:creator>
  <cp:lastModifiedBy>Lau</cp:lastModifiedBy>
  <dcterms:modified xsi:type="dcterms:W3CDTF">2025-02-13T02:55:28Z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EBFEA2C2B6E448CE8026206FAC5D3467_13</vt:lpwstr>
  </property>
  <property fmtid="{D5CDD505-2E9C-101B-9397-08002B2CF9AE}" pid="4" name="KSOTemplateDocerSaveRecord">
    <vt:lpwstr>eyJoZGlkIjoiMDFhZGQ5YzEzNDI1MmNlOWYyYTJhZjI2MTQzZTg3NWEiLCJ1c2VySWQiOiIzMjc2NDQ5NzgifQ==</vt:lpwstr>
  </property>
</Properties>
</file>