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258" w:rsidRDefault="00E42258" w:rsidP="00E42258">
      <w:pPr>
        <w:pStyle w:val="1"/>
        <w:keepLines w:val="0"/>
        <w:spacing w:before="0" w:after="0" w:line="500" w:lineRule="exact"/>
        <w:jc w:val="center"/>
        <w:rPr>
          <w:rFonts w:eastAsia="黑体" w:hint="eastAsia"/>
          <w:b w:val="0"/>
          <w:bCs w:val="0"/>
          <w:kern w:val="2"/>
          <w:sz w:val="36"/>
          <w:szCs w:val="36"/>
        </w:rPr>
      </w:pPr>
      <w:bookmarkStart w:id="0" w:name="_Toc491902340"/>
      <w:bookmarkStart w:id="1" w:name="_Toc491902811"/>
      <w:bookmarkStart w:id="2" w:name="_GoBack"/>
      <w:r>
        <w:rPr>
          <w:rFonts w:eastAsia="黑体"/>
          <w:b w:val="0"/>
          <w:bCs w:val="0"/>
          <w:kern w:val="2"/>
          <w:sz w:val="36"/>
          <w:szCs w:val="36"/>
        </w:rPr>
        <w:t>光电信息科学与工程专业人才培养方案</w:t>
      </w:r>
      <w:bookmarkEnd w:id="0"/>
      <w:bookmarkEnd w:id="1"/>
    </w:p>
    <w:bookmarkEnd w:id="2"/>
    <w:p w:rsidR="00E42258" w:rsidRDefault="00E42258" w:rsidP="00E42258">
      <w:pPr>
        <w:rPr>
          <w:rFonts w:hint="eastAsia"/>
        </w:rPr>
      </w:pPr>
    </w:p>
    <w:p w:rsidR="00E42258" w:rsidRDefault="00E42258" w:rsidP="00E42258">
      <w:pPr>
        <w:spacing w:line="440" w:lineRule="exact"/>
        <w:ind w:firstLineChars="200" w:firstLine="480"/>
        <w:rPr>
          <w:rFonts w:ascii="黑体" w:eastAsia="黑体" w:hAnsi="黑体" w:hint="eastAsia"/>
          <w:sz w:val="24"/>
        </w:rPr>
      </w:pPr>
      <w:r>
        <w:rPr>
          <w:rFonts w:ascii="黑体" w:eastAsia="黑体" w:hAnsi="黑体"/>
          <w:sz w:val="24"/>
        </w:rPr>
        <w:t>一、专业名称（中英文）；专业代码</w:t>
      </w:r>
    </w:p>
    <w:p w:rsidR="00E42258" w:rsidRDefault="00E42258" w:rsidP="00E42258">
      <w:pPr>
        <w:spacing w:line="440" w:lineRule="exact"/>
        <w:ind w:firstLineChars="200" w:firstLine="480"/>
        <w:rPr>
          <w:rFonts w:ascii="宋体" w:hAnsi="宋体"/>
          <w:sz w:val="24"/>
        </w:rPr>
      </w:pPr>
      <w:r>
        <w:rPr>
          <w:rFonts w:ascii="宋体" w:hAnsi="宋体"/>
          <w:sz w:val="24"/>
        </w:rPr>
        <w:t>专业名称：光电信息科学与工程（</w:t>
      </w:r>
      <w:proofErr w:type="spellStart"/>
      <w:r>
        <w:rPr>
          <w:rFonts w:ascii="宋体" w:hAnsi="宋体"/>
          <w:sz w:val="24"/>
        </w:rPr>
        <w:t>Opto</w:t>
      </w:r>
      <w:proofErr w:type="spellEnd"/>
      <w:r>
        <w:rPr>
          <w:rFonts w:ascii="宋体" w:hAnsi="宋体"/>
          <w:sz w:val="24"/>
        </w:rPr>
        <w:t xml:space="preserve">-electronic </w:t>
      </w:r>
      <w:r>
        <w:rPr>
          <w:rFonts w:ascii="宋体" w:hAnsi="宋体" w:hint="eastAsia"/>
          <w:sz w:val="24"/>
        </w:rPr>
        <w:t>I</w:t>
      </w:r>
      <w:r>
        <w:rPr>
          <w:rFonts w:ascii="宋体" w:hAnsi="宋体"/>
          <w:sz w:val="24"/>
        </w:rPr>
        <w:t xml:space="preserve">nformation </w:t>
      </w:r>
      <w:r>
        <w:rPr>
          <w:rFonts w:ascii="宋体" w:hAnsi="宋体" w:hint="eastAsia"/>
          <w:sz w:val="24"/>
        </w:rPr>
        <w:t>S</w:t>
      </w:r>
      <w:r>
        <w:rPr>
          <w:rFonts w:ascii="宋体" w:hAnsi="宋体"/>
          <w:sz w:val="24"/>
        </w:rPr>
        <w:t xml:space="preserve">cience and </w:t>
      </w:r>
      <w:r>
        <w:rPr>
          <w:rFonts w:ascii="宋体" w:hAnsi="宋体" w:hint="eastAsia"/>
          <w:sz w:val="24"/>
        </w:rPr>
        <w:t>E</w:t>
      </w:r>
      <w:r>
        <w:rPr>
          <w:rFonts w:ascii="宋体" w:hAnsi="宋体"/>
          <w:sz w:val="24"/>
        </w:rPr>
        <w:t>ngineering）</w:t>
      </w:r>
    </w:p>
    <w:p w:rsidR="00E42258" w:rsidRDefault="00E42258" w:rsidP="00E42258">
      <w:pPr>
        <w:spacing w:line="440" w:lineRule="exact"/>
        <w:ind w:firstLineChars="200" w:firstLine="480"/>
        <w:rPr>
          <w:rFonts w:ascii="宋体" w:hAnsi="宋体"/>
          <w:sz w:val="24"/>
        </w:rPr>
      </w:pPr>
      <w:r>
        <w:rPr>
          <w:rFonts w:ascii="宋体" w:hAnsi="宋体"/>
          <w:sz w:val="24"/>
        </w:rPr>
        <w:t>专业代码：080705</w:t>
      </w:r>
    </w:p>
    <w:p w:rsidR="00E42258" w:rsidRDefault="00E42258" w:rsidP="00E42258">
      <w:pPr>
        <w:spacing w:line="440" w:lineRule="exact"/>
        <w:ind w:firstLineChars="200" w:firstLine="480"/>
        <w:rPr>
          <w:rFonts w:ascii="黑体" w:eastAsia="黑体" w:hAnsi="黑体"/>
          <w:sz w:val="24"/>
        </w:rPr>
      </w:pPr>
      <w:r>
        <w:rPr>
          <w:rFonts w:ascii="黑体" w:eastAsia="黑体" w:hAnsi="黑体"/>
          <w:sz w:val="24"/>
        </w:rPr>
        <w:t>二、培养目标</w:t>
      </w:r>
    </w:p>
    <w:p w:rsidR="00E42258" w:rsidRDefault="00E42258" w:rsidP="00E42258">
      <w:pPr>
        <w:spacing w:line="440" w:lineRule="exact"/>
        <w:ind w:firstLineChars="200" w:firstLine="480"/>
        <w:rPr>
          <w:rFonts w:ascii="宋体" w:hAnsi="宋体"/>
          <w:sz w:val="24"/>
        </w:rPr>
      </w:pPr>
      <w:r>
        <w:rPr>
          <w:rFonts w:ascii="宋体" w:hAnsi="宋体"/>
          <w:sz w:val="24"/>
        </w:rPr>
        <w:t>本专业旨在培养具有现代科学意识、光电信息理论基础扎实、知识面宽、创新能力强，可从事光学工程、光通信、电子学、图像与信息处理等技术领域的科学研究，以及相关领域的产品设计与制造、科技开发与应用、运行管理等工作，能够适应当代信息化社会高速发展需要的应用型人才。</w:t>
      </w:r>
    </w:p>
    <w:p w:rsidR="00E42258" w:rsidRDefault="00E42258" w:rsidP="00E42258">
      <w:pPr>
        <w:spacing w:line="440" w:lineRule="exact"/>
        <w:ind w:firstLineChars="200" w:firstLine="480"/>
        <w:rPr>
          <w:rFonts w:ascii="黑体" w:eastAsia="黑体" w:hAnsi="黑体"/>
          <w:sz w:val="24"/>
        </w:rPr>
      </w:pPr>
      <w:r>
        <w:rPr>
          <w:rFonts w:ascii="黑体" w:eastAsia="黑体" w:hAnsi="黑体"/>
          <w:sz w:val="24"/>
        </w:rPr>
        <w:t>三、培养规格</w:t>
      </w:r>
    </w:p>
    <w:p w:rsidR="00E42258" w:rsidRDefault="00E42258" w:rsidP="00E42258">
      <w:pPr>
        <w:spacing w:line="440" w:lineRule="exact"/>
        <w:ind w:firstLineChars="200" w:firstLine="480"/>
        <w:rPr>
          <w:rFonts w:ascii="宋体" w:hAnsi="宋体"/>
          <w:sz w:val="24"/>
        </w:rPr>
      </w:pPr>
      <w:r>
        <w:rPr>
          <w:rFonts w:ascii="宋体" w:hAnsi="宋体"/>
          <w:sz w:val="24"/>
        </w:rPr>
        <w:t>（1）知识目标：主要学习光学、电子学及计算机科学基础理论及专业知识，了解光电信息技术的前沿理论，把握当代光电信息技术的发展动态，接受现代光电信息技术的应用训练，掌握光电信息科学与工程的专业基础知识和熟练的实验技能。</w:t>
      </w:r>
    </w:p>
    <w:p w:rsidR="00E42258" w:rsidRDefault="00E42258" w:rsidP="00E42258">
      <w:pPr>
        <w:spacing w:line="440" w:lineRule="exact"/>
        <w:ind w:firstLineChars="200" w:firstLine="480"/>
        <w:rPr>
          <w:rFonts w:ascii="宋体" w:hAnsi="宋体"/>
          <w:sz w:val="24"/>
        </w:rPr>
      </w:pPr>
      <w:r>
        <w:rPr>
          <w:rFonts w:ascii="宋体" w:hAnsi="宋体"/>
          <w:sz w:val="24"/>
        </w:rPr>
        <w:t>（2）能力目标：具有综合运用光电信息科学理论和技术分析解决工程问题的基本能力。</w:t>
      </w:r>
    </w:p>
    <w:p w:rsidR="00E42258" w:rsidRDefault="00E42258" w:rsidP="00E42258">
      <w:pPr>
        <w:spacing w:line="440" w:lineRule="exact"/>
        <w:ind w:firstLineChars="200" w:firstLine="480"/>
        <w:rPr>
          <w:rFonts w:ascii="宋体" w:hAnsi="宋体"/>
          <w:sz w:val="24"/>
        </w:rPr>
      </w:pPr>
      <w:r>
        <w:rPr>
          <w:rFonts w:ascii="宋体" w:hAnsi="宋体"/>
          <w:sz w:val="24"/>
        </w:rPr>
        <w:t>（3）素质目标：树立良好的社会价值观，能够独立处理生活、学习和以后工作中的各种问题；增强开拓创新意识；具有在本专业相关交叉发展领域的科学技术和工程素质；具有较好的人文艺术修养和社会科学基础知识，具备必要的社会责任感；德智体全面发展，善于与人沟通，具有团队合作精神。</w:t>
      </w:r>
    </w:p>
    <w:p w:rsidR="00E42258" w:rsidRDefault="00E42258" w:rsidP="00E42258">
      <w:pPr>
        <w:spacing w:line="440" w:lineRule="exact"/>
        <w:ind w:firstLineChars="200" w:firstLine="480"/>
        <w:rPr>
          <w:rFonts w:ascii="黑体" w:eastAsia="黑体" w:hAnsi="黑体"/>
          <w:sz w:val="24"/>
        </w:rPr>
      </w:pPr>
      <w:r>
        <w:rPr>
          <w:rFonts w:ascii="黑体" w:eastAsia="黑体" w:hAnsi="黑体"/>
          <w:sz w:val="24"/>
        </w:rPr>
        <w:t>四、主干学科</w:t>
      </w:r>
    </w:p>
    <w:p w:rsidR="00E42258" w:rsidRDefault="00E42258" w:rsidP="00E42258">
      <w:pPr>
        <w:spacing w:line="440" w:lineRule="exact"/>
        <w:ind w:firstLineChars="200" w:firstLine="480"/>
        <w:rPr>
          <w:rFonts w:ascii="宋体" w:hAnsi="宋体"/>
          <w:sz w:val="24"/>
        </w:rPr>
      </w:pPr>
      <w:r>
        <w:rPr>
          <w:rFonts w:ascii="宋体" w:hAnsi="宋体"/>
          <w:sz w:val="24"/>
        </w:rPr>
        <w:t>光学工程</w:t>
      </w:r>
      <w:r>
        <w:rPr>
          <w:rFonts w:ascii="宋体" w:hAnsi="宋体" w:hint="eastAsia"/>
          <w:sz w:val="24"/>
        </w:rPr>
        <w:t>。</w:t>
      </w:r>
    </w:p>
    <w:p w:rsidR="00E42258" w:rsidRDefault="00E42258" w:rsidP="00E42258">
      <w:pPr>
        <w:spacing w:line="440" w:lineRule="exact"/>
        <w:ind w:firstLineChars="200" w:firstLine="480"/>
        <w:rPr>
          <w:rFonts w:ascii="黑体" w:eastAsia="黑体" w:hAnsi="黑体"/>
          <w:sz w:val="24"/>
        </w:rPr>
      </w:pPr>
      <w:r>
        <w:rPr>
          <w:rFonts w:ascii="黑体" w:eastAsia="黑体" w:hAnsi="黑体"/>
          <w:sz w:val="24"/>
        </w:rPr>
        <w:t>五、专业核心课程</w:t>
      </w:r>
    </w:p>
    <w:p w:rsidR="00E42258" w:rsidRDefault="00E42258" w:rsidP="00E42258">
      <w:pPr>
        <w:spacing w:line="440" w:lineRule="exact"/>
        <w:ind w:firstLineChars="200" w:firstLine="480"/>
        <w:rPr>
          <w:rFonts w:ascii="宋体" w:hAnsi="宋体"/>
          <w:sz w:val="24"/>
        </w:rPr>
      </w:pPr>
      <w:r>
        <w:rPr>
          <w:rFonts w:ascii="宋体" w:hAnsi="宋体"/>
          <w:sz w:val="24"/>
        </w:rPr>
        <w:t>物理光学，信息光学，工程光学，光电检测技术与系统，光纤通信</w:t>
      </w:r>
      <w:r>
        <w:rPr>
          <w:rFonts w:ascii="宋体" w:hAnsi="宋体" w:hint="eastAsia"/>
          <w:sz w:val="24"/>
        </w:rPr>
        <w:t>。</w:t>
      </w:r>
    </w:p>
    <w:p w:rsidR="00E42258" w:rsidRDefault="00E42258" w:rsidP="00E42258">
      <w:pPr>
        <w:spacing w:line="440" w:lineRule="exact"/>
        <w:ind w:firstLineChars="200" w:firstLine="480"/>
        <w:rPr>
          <w:rFonts w:ascii="黑体" w:eastAsia="黑体" w:hAnsi="黑体"/>
          <w:sz w:val="24"/>
        </w:rPr>
      </w:pPr>
      <w:r>
        <w:rPr>
          <w:rFonts w:ascii="黑体" w:eastAsia="黑体" w:hAnsi="黑体"/>
          <w:sz w:val="24"/>
        </w:rPr>
        <w:t>六、修业年限及授予学位</w:t>
      </w:r>
    </w:p>
    <w:p w:rsidR="00E42258" w:rsidRDefault="00E42258" w:rsidP="00E42258">
      <w:pPr>
        <w:spacing w:line="440" w:lineRule="exact"/>
        <w:ind w:firstLineChars="200" w:firstLine="480"/>
        <w:rPr>
          <w:rFonts w:ascii="宋体" w:hAnsi="宋体"/>
          <w:sz w:val="24"/>
        </w:rPr>
      </w:pPr>
      <w:r>
        <w:rPr>
          <w:rFonts w:ascii="宋体" w:hAnsi="宋体"/>
          <w:sz w:val="24"/>
        </w:rPr>
        <w:t>学制为4年</w:t>
      </w:r>
      <w:r>
        <w:rPr>
          <w:rFonts w:ascii="宋体" w:hAnsi="宋体" w:hint="eastAsia"/>
          <w:sz w:val="24"/>
        </w:rPr>
        <w:t>，</w:t>
      </w:r>
      <w:r>
        <w:rPr>
          <w:rFonts w:ascii="宋体" w:hAnsi="宋体"/>
          <w:sz w:val="24"/>
        </w:rPr>
        <w:t>授予理学学士学位。</w:t>
      </w:r>
    </w:p>
    <w:p w:rsidR="00E42258" w:rsidRDefault="00E42258" w:rsidP="00E42258">
      <w:pPr>
        <w:spacing w:line="440" w:lineRule="exact"/>
        <w:ind w:firstLineChars="200" w:firstLine="480"/>
        <w:rPr>
          <w:rFonts w:ascii="黑体" w:eastAsia="黑体" w:hAnsi="黑体"/>
          <w:sz w:val="24"/>
        </w:rPr>
      </w:pPr>
      <w:r>
        <w:rPr>
          <w:rFonts w:ascii="黑体" w:eastAsia="黑体" w:hAnsi="黑体"/>
          <w:sz w:val="24"/>
        </w:rPr>
        <w:t>七、课程结构及毕业要求</w:t>
      </w:r>
    </w:p>
    <w:p w:rsidR="00E42258" w:rsidRDefault="00E42258" w:rsidP="00E42258">
      <w:pPr>
        <w:spacing w:line="440" w:lineRule="exact"/>
        <w:ind w:firstLineChars="200" w:firstLine="480"/>
        <w:rPr>
          <w:rFonts w:ascii="宋体" w:hAnsi="宋体"/>
          <w:sz w:val="24"/>
        </w:rPr>
      </w:pPr>
      <w:r>
        <w:rPr>
          <w:rFonts w:ascii="宋体" w:hAnsi="宋体"/>
          <w:sz w:val="24"/>
        </w:rPr>
        <w:t>本专业教学计划中，课内总学时为2</w:t>
      </w:r>
      <w:r>
        <w:rPr>
          <w:rFonts w:ascii="宋体" w:hAnsi="宋体" w:hint="eastAsia"/>
          <w:sz w:val="24"/>
        </w:rPr>
        <w:t>304</w:t>
      </w:r>
      <w:r>
        <w:rPr>
          <w:rFonts w:ascii="宋体" w:hAnsi="宋体"/>
          <w:sz w:val="24"/>
        </w:rPr>
        <w:t>学时，学生毕业应取得总学分为160学分，其中必修课程</w:t>
      </w:r>
      <w:r>
        <w:rPr>
          <w:rFonts w:ascii="宋体" w:hAnsi="宋体" w:hint="eastAsia"/>
          <w:sz w:val="24"/>
        </w:rPr>
        <w:t>70</w:t>
      </w:r>
      <w:r>
        <w:rPr>
          <w:rFonts w:ascii="宋体" w:hAnsi="宋体"/>
          <w:sz w:val="24"/>
        </w:rPr>
        <w:t>学分，选修课程</w:t>
      </w:r>
      <w:r>
        <w:rPr>
          <w:rFonts w:ascii="宋体" w:hAnsi="宋体" w:hint="eastAsia"/>
          <w:sz w:val="24"/>
        </w:rPr>
        <w:t>42</w:t>
      </w:r>
      <w:r>
        <w:rPr>
          <w:rFonts w:ascii="宋体" w:hAnsi="宋体"/>
          <w:sz w:val="24"/>
        </w:rPr>
        <w:t>学分，实践课程48学分。</w:t>
      </w:r>
    </w:p>
    <w:p w:rsidR="00E42258" w:rsidRDefault="00E42258" w:rsidP="00E42258">
      <w:pPr>
        <w:spacing w:line="440" w:lineRule="exact"/>
        <w:ind w:firstLineChars="200" w:firstLine="480"/>
        <w:rPr>
          <w:rFonts w:ascii="宋体" w:hAnsi="宋体"/>
          <w:sz w:val="24"/>
        </w:rPr>
      </w:pPr>
    </w:p>
    <w:p w:rsidR="00E42258" w:rsidRDefault="00E42258" w:rsidP="00E42258">
      <w:pPr>
        <w:spacing w:line="440" w:lineRule="exact"/>
        <w:ind w:firstLineChars="200" w:firstLine="480"/>
        <w:rPr>
          <w:rFonts w:ascii="宋体" w:hAnsi="宋体"/>
          <w:sz w:val="24"/>
        </w:rPr>
      </w:pPr>
    </w:p>
    <w:p w:rsidR="00E42258" w:rsidRDefault="00E42258" w:rsidP="00E42258">
      <w:pPr>
        <w:spacing w:line="440" w:lineRule="exact"/>
        <w:ind w:firstLineChars="200" w:firstLine="480"/>
        <w:rPr>
          <w:rFonts w:ascii="宋体" w:hAnsi="宋体"/>
          <w:sz w:val="24"/>
        </w:rPr>
      </w:pPr>
    </w:p>
    <w:p w:rsidR="00E42258" w:rsidRDefault="00E42258" w:rsidP="00E42258">
      <w:pPr>
        <w:spacing w:line="440" w:lineRule="exact"/>
        <w:ind w:firstLineChars="200" w:firstLine="480"/>
        <w:rPr>
          <w:rFonts w:ascii="宋体" w:hAnsi="宋体"/>
          <w:sz w:val="24"/>
        </w:rPr>
      </w:pPr>
    </w:p>
    <w:p w:rsidR="00E42258" w:rsidRDefault="00E42258" w:rsidP="00E42258">
      <w:pPr>
        <w:spacing w:line="440" w:lineRule="exact"/>
        <w:ind w:firstLineChars="200" w:firstLine="480"/>
        <w:rPr>
          <w:rFonts w:ascii="宋体" w:hAnsi="宋体"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1138"/>
        <w:gridCol w:w="2328"/>
        <w:gridCol w:w="1372"/>
        <w:gridCol w:w="935"/>
        <w:gridCol w:w="850"/>
        <w:gridCol w:w="1565"/>
        <w:gridCol w:w="992"/>
      </w:tblGrid>
      <w:tr w:rsidR="00E42258" w:rsidTr="000F4A82">
        <w:trPr>
          <w:trHeight w:val="162"/>
          <w:jc w:val="center"/>
        </w:trPr>
        <w:tc>
          <w:tcPr>
            <w:tcW w:w="707" w:type="dxa"/>
            <w:vMerge w:val="restart"/>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r>
              <w:t>学时</w:t>
            </w:r>
            <w:r>
              <w:lastRenderedPageBreak/>
              <w:t>分配与毕业学分要求</w:t>
            </w:r>
          </w:p>
        </w:tc>
        <w:tc>
          <w:tcPr>
            <w:tcW w:w="1138" w:type="dxa"/>
            <w:vMerge w:val="restart"/>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r>
              <w:lastRenderedPageBreak/>
              <w:t>课程性质</w:t>
            </w:r>
          </w:p>
        </w:tc>
        <w:tc>
          <w:tcPr>
            <w:tcW w:w="2328" w:type="dxa"/>
            <w:vMerge w:val="restart"/>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r>
              <w:t>课程类别</w:t>
            </w:r>
          </w:p>
        </w:tc>
        <w:tc>
          <w:tcPr>
            <w:tcW w:w="1372" w:type="dxa"/>
            <w:vMerge w:val="restart"/>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r>
              <w:t>学分</w:t>
            </w:r>
          </w:p>
        </w:tc>
        <w:tc>
          <w:tcPr>
            <w:tcW w:w="3350" w:type="dxa"/>
            <w:gridSpan w:val="3"/>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r>
              <w:t>学时</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r>
              <w:t>实践</w:t>
            </w:r>
          </w:p>
          <w:p w:rsidR="00E42258" w:rsidRDefault="00E42258" w:rsidP="000F4A82">
            <w:pPr>
              <w:jc w:val="center"/>
            </w:pPr>
            <w:r>
              <w:lastRenderedPageBreak/>
              <w:t>周数</w:t>
            </w:r>
          </w:p>
        </w:tc>
      </w:tr>
      <w:tr w:rsidR="00E42258" w:rsidTr="000F4A82">
        <w:trPr>
          <w:trHeight w:val="234"/>
          <w:jc w:val="center"/>
        </w:trPr>
        <w:tc>
          <w:tcPr>
            <w:tcW w:w="707" w:type="dxa"/>
            <w:vMerge/>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p>
        </w:tc>
        <w:tc>
          <w:tcPr>
            <w:tcW w:w="1138" w:type="dxa"/>
            <w:vMerge/>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p>
        </w:tc>
        <w:tc>
          <w:tcPr>
            <w:tcW w:w="2328" w:type="dxa"/>
            <w:vMerge/>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p>
        </w:tc>
        <w:tc>
          <w:tcPr>
            <w:tcW w:w="1372" w:type="dxa"/>
            <w:vMerge/>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p>
        </w:tc>
        <w:tc>
          <w:tcPr>
            <w:tcW w:w="935"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r>
              <w:t>总数</w:t>
            </w:r>
          </w:p>
        </w:tc>
        <w:tc>
          <w:tcPr>
            <w:tcW w:w="850"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r>
              <w:t>理论</w:t>
            </w:r>
          </w:p>
        </w:tc>
        <w:tc>
          <w:tcPr>
            <w:tcW w:w="1565"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r>
              <w:t>实验</w:t>
            </w:r>
          </w:p>
        </w:tc>
        <w:tc>
          <w:tcPr>
            <w:tcW w:w="992" w:type="dxa"/>
            <w:vMerge/>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p>
        </w:tc>
      </w:tr>
      <w:tr w:rsidR="00E42258" w:rsidTr="000F4A82">
        <w:trPr>
          <w:trHeight w:val="234"/>
          <w:jc w:val="center"/>
        </w:trPr>
        <w:tc>
          <w:tcPr>
            <w:tcW w:w="707" w:type="dxa"/>
            <w:vMerge/>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p>
        </w:tc>
        <w:tc>
          <w:tcPr>
            <w:tcW w:w="1138" w:type="dxa"/>
            <w:vMerge w:val="restart"/>
            <w:tcBorders>
              <w:top w:val="single" w:sz="4" w:space="0" w:color="auto"/>
              <w:left w:val="single" w:sz="4" w:space="0" w:color="auto"/>
              <w:right w:val="single" w:sz="4" w:space="0" w:color="auto"/>
            </w:tcBorders>
            <w:vAlign w:val="center"/>
          </w:tcPr>
          <w:p w:rsidR="00E42258" w:rsidRDefault="00E42258" w:rsidP="000F4A82">
            <w:pPr>
              <w:jc w:val="center"/>
            </w:pPr>
            <w:r>
              <w:t>必修</w:t>
            </w:r>
          </w:p>
        </w:tc>
        <w:tc>
          <w:tcPr>
            <w:tcW w:w="2328"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r>
              <w:t>通识必修课</w:t>
            </w:r>
          </w:p>
        </w:tc>
        <w:tc>
          <w:tcPr>
            <w:tcW w:w="1372"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rPr>
                <w:rFonts w:hint="eastAsia"/>
              </w:rPr>
            </w:pPr>
            <w:r>
              <w:rPr>
                <w:rFonts w:hint="eastAsia"/>
              </w:rPr>
              <w:t>28</w:t>
            </w:r>
          </w:p>
        </w:tc>
        <w:tc>
          <w:tcPr>
            <w:tcW w:w="935"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rPr>
                <w:rFonts w:hint="eastAsia"/>
              </w:rPr>
            </w:pPr>
            <w:r>
              <w:rPr>
                <w:rFonts w:hint="eastAsia"/>
              </w:rPr>
              <w:t>480</w:t>
            </w:r>
          </w:p>
        </w:tc>
        <w:tc>
          <w:tcPr>
            <w:tcW w:w="850"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rPr>
                <w:rFonts w:hint="eastAsia"/>
              </w:rPr>
            </w:pPr>
            <w:r>
              <w:rPr>
                <w:rFonts w:hint="eastAsia"/>
              </w:rPr>
              <w:t>480</w:t>
            </w:r>
          </w:p>
        </w:tc>
        <w:tc>
          <w:tcPr>
            <w:tcW w:w="1565"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rPr>
                <w:rFonts w:hint="eastAsia"/>
              </w:rPr>
            </w:pPr>
            <w:r>
              <w:rPr>
                <w:rFonts w:hint="eastAsia"/>
              </w:rPr>
              <w:t>0</w:t>
            </w:r>
          </w:p>
        </w:tc>
        <w:tc>
          <w:tcPr>
            <w:tcW w:w="992"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p>
        </w:tc>
      </w:tr>
      <w:tr w:rsidR="00E42258" w:rsidTr="000F4A82">
        <w:trPr>
          <w:trHeight w:val="234"/>
          <w:jc w:val="center"/>
        </w:trPr>
        <w:tc>
          <w:tcPr>
            <w:tcW w:w="707" w:type="dxa"/>
            <w:vMerge/>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p>
        </w:tc>
        <w:tc>
          <w:tcPr>
            <w:tcW w:w="1138" w:type="dxa"/>
            <w:vMerge/>
            <w:tcBorders>
              <w:left w:val="single" w:sz="4" w:space="0" w:color="auto"/>
              <w:bottom w:val="single" w:sz="4" w:space="0" w:color="auto"/>
              <w:right w:val="single" w:sz="4" w:space="0" w:color="auto"/>
            </w:tcBorders>
            <w:vAlign w:val="center"/>
          </w:tcPr>
          <w:p w:rsidR="00E42258" w:rsidRDefault="00E42258" w:rsidP="000F4A82">
            <w:pPr>
              <w:jc w:val="center"/>
            </w:pPr>
          </w:p>
        </w:tc>
        <w:tc>
          <w:tcPr>
            <w:tcW w:w="2328"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r>
              <w:t>专业必修课</w:t>
            </w:r>
          </w:p>
        </w:tc>
        <w:tc>
          <w:tcPr>
            <w:tcW w:w="1372"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r>
              <w:t>42</w:t>
            </w:r>
          </w:p>
        </w:tc>
        <w:tc>
          <w:tcPr>
            <w:tcW w:w="935"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r>
              <w:t>672</w:t>
            </w:r>
          </w:p>
        </w:tc>
        <w:tc>
          <w:tcPr>
            <w:tcW w:w="850"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r>
              <w:rPr>
                <w:rFonts w:hint="eastAsia"/>
              </w:rPr>
              <w:t>6</w:t>
            </w:r>
            <w:r>
              <w:t>72</w:t>
            </w:r>
          </w:p>
        </w:tc>
        <w:tc>
          <w:tcPr>
            <w:tcW w:w="1565"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r>
              <w:t>0</w:t>
            </w:r>
          </w:p>
        </w:tc>
        <w:tc>
          <w:tcPr>
            <w:tcW w:w="992"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p>
        </w:tc>
      </w:tr>
      <w:tr w:rsidR="00E42258" w:rsidTr="000F4A82">
        <w:trPr>
          <w:trHeight w:val="257"/>
          <w:jc w:val="center"/>
        </w:trPr>
        <w:tc>
          <w:tcPr>
            <w:tcW w:w="707" w:type="dxa"/>
            <w:vMerge/>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p>
        </w:tc>
        <w:tc>
          <w:tcPr>
            <w:tcW w:w="1138" w:type="dxa"/>
            <w:vMerge w:val="restart"/>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r>
              <w:t>选修</w:t>
            </w:r>
          </w:p>
        </w:tc>
        <w:tc>
          <w:tcPr>
            <w:tcW w:w="2328"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r>
              <w:t>通识选修课</w:t>
            </w:r>
          </w:p>
        </w:tc>
        <w:tc>
          <w:tcPr>
            <w:tcW w:w="1372"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r>
              <w:t>20</w:t>
            </w:r>
          </w:p>
        </w:tc>
        <w:tc>
          <w:tcPr>
            <w:tcW w:w="935"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r>
              <w:t>320</w:t>
            </w:r>
          </w:p>
        </w:tc>
        <w:tc>
          <w:tcPr>
            <w:tcW w:w="850"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r>
              <w:t>304</w:t>
            </w:r>
          </w:p>
        </w:tc>
        <w:tc>
          <w:tcPr>
            <w:tcW w:w="1565"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r>
              <w:t>16</w:t>
            </w:r>
          </w:p>
        </w:tc>
        <w:tc>
          <w:tcPr>
            <w:tcW w:w="992"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p>
        </w:tc>
      </w:tr>
      <w:tr w:rsidR="00E42258" w:rsidTr="000F4A82">
        <w:trPr>
          <w:trHeight w:val="257"/>
          <w:jc w:val="center"/>
        </w:trPr>
        <w:tc>
          <w:tcPr>
            <w:tcW w:w="707" w:type="dxa"/>
            <w:vMerge/>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p>
        </w:tc>
        <w:tc>
          <w:tcPr>
            <w:tcW w:w="1138" w:type="dxa"/>
            <w:vMerge/>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p>
        </w:tc>
        <w:tc>
          <w:tcPr>
            <w:tcW w:w="2328"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r>
              <w:t>拓展选修课</w:t>
            </w:r>
          </w:p>
        </w:tc>
        <w:tc>
          <w:tcPr>
            <w:tcW w:w="1372"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r>
              <w:t>22</w:t>
            </w:r>
          </w:p>
        </w:tc>
        <w:tc>
          <w:tcPr>
            <w:tcW w:w="935"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r>
              <w:t>352</w:t>
            </w:r>
          </w:p>
        </w:tc>
        <w:tc>
          <w:tcPr>
            <w:tcW w:w="850"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r>
              <w:t>352</w:t>
            </w:r>
          </w:p>
        </w:tc>
        <w:tc>
          <w:tcPr>
            <w:tcW w:w="1565"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r>
              <w:t>0</w:t>
            </w:r>
          </w:p>
        </w:tc>
        <w:tc>
          <w:tcPr>
            <w:tcW w:w="992"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p>
        </w:tc>
      </w:tr>
      <w:tr w:rsidR="00E42258" w:rsidTr="000F4A82">
        <w:trPr>
          <w:trHeight w:val="156"/>
          <w:jc w:val="center"/>
        </w:trPr>
        <w:tc>
          <w:tcPr>
            <w:tcW w:w="707" w:type="dxa"/>
            <w:vMerge/>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p>
        </w:tc>
        <w:tc>
          <w:tcPr>
            <w:tcW w:w="1138" w:type="dxa"/>
            <w:vMerge w:val="restart"/>
            <w:tcBorders>
              <w:top w:val="single" w:sz="4" w:space="0" w:color="auto"/>
              <w:left w:val="single" w:sz="4" w:space="0" w:color="auto"/>
              <w:right w:val="single" w:sz="4" w:space="0" w:color="auto"/>
            </w:tcBorders>
            <w:vAlign w:val="center"/>
          </w:tcPr>
          <w:p w:rsidR="00E42258" w:rsidRDefault="00E42258" w:rsidP="000F4A82">
            <w:pPr>
              <w:jc w:val="center"/>
            </w:pPr>
            <w:r>
              <w:t>实践</w:t>
            </w:r>
          </w:p>
        </w:tc>
        <w:tc>
          <w:tcPr>
            <w:tcW w:w="2328"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r>
              <w:t>实验教学</w:t>
            </w:r>
          </w:p>
        </w:tc>
        <w:tc>
          <w:tcPr>
            <w:tcW w:w="1372"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rPr>
                <w:rFonts w:hint="eastAsia"/>
              </w:rPr>
            </w:pPr>
            <w:r>
              <w:rPr>
                <w:rFonts w:hint="eastAsia"/>
              </w:rPr>
              <w:t>15</w:t>
            </w:r>
          </w:p>
        </w:tc>
        <w:tc>
          <w:tcPr>
            <w:tcW w:w="935"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rPr>
                <w:rFonts w:hint="eastAsia"/>
              </w:rPr>
            </w:pPr>
            <w:r>
              <w:rPr>
                <w:rFonts w:hint="eastAsia"/>
              </w:rPr>
              <w:t>480</w:t>
            </w:r>
          </w:p>
        </w:tc>
        <w:tc>
          <w:tcPr>
            <w:tcW w:w="850"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r>
              <w:t>0</w:t>
            </w:r>
          </w:p>
        </w:tc>
        <w:tc>
          <w:tcPr>
            <w:tcW w:w="1565"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r>
              <w:rPr>
                <w:rFonts w:hint="eastAsia"/>
              </w:rPr>
              <w:t>48</w:t>
            </w:r>
            <w:r>
              <w:t>0</w:t>
            </w:r>
          </w:p>
        </w:tc>
        <w:tc>
          <w:tcPr>
            <w:tcW w:w="992"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p>
        </w:tc>
      </w:tr>
      <w:tr w:rsidR="00E42258" w:rsidTr="000F4A82">
        <w:trPr>
          <w:trHeight w:val="154"/>
          <w:jc w:val="center"/>
        </w:trPr>
        <w:tc>
          <w:tcPr>
            <w:tcW w:w="707" w:type="dxa"/>
            <w:vMerge/>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p>
        </w:tc>
        <w:tc>
          <w:tcPr>
            <w:tcW w:w="1138" w:type="dxa"/>
            <w:vMerge/>
            <w:tcBorders>
              <w:left w:val="single" w:sz="4" w:space="0" w:color="auto"/>
              <w:bottom w:val="single" w:sz="4" w:space="0" w:color="auto"/>
              <w:right w:val="single" w:sz="4" w:space="0" w:color="auto"/>
            </w:tcBorders>
            <w:vAlign w:val="center"/>
          </w:tcPr>
          <w:p w:rsidR="00E42258" w:rsidRDefault="00E42258" w:rsidP="000F4A82">
            <w:pPr>
              <w:jc w:val="center"/>
            </w:pPr>
          </w:p>
        </w:tc>
        <w:tc>
          <w:tcPr>
            <w:tcW w:w="2328"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r>
              <w:t>其它实践</w:t>
            </w:r>
          </w:p>
        </w:tc>
        <w:tc>
          <w:tcPr>
            <w:tcW w:w="1372"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rPr>
                <w:rFonts w:hint="eastAsia"/>
              </w:rPr>
            </w:pPr>
            <w:r>
              <w:rPr>
                <w:rFonts w:hint="eastAsia"/>
              </w:rPr>
              <w:t>33</w:t>
            </w:r>
          </w:p>
        </w:tc>
        <w:tc>
          <w:tcPr>
            <w:tcW w:w="935"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r>
              <w:t>0</w:t>
            </w:r>
          </w:p>
        </w:tc>
        <w:tc>
          <w:tcPr>
            <w:tcW w:w="850"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r>
              <w:t>0</w:t>
            </w:r>
          </w:p>
        </w:tc>
        <w:tc>
          <w:tcPr>
            <w:tcW w:w="1565"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r>
              <w:t>0</w:t>
            </w:r>
          </w:p>
        </w:tc>
        <w:tc>
          <w:tcPr>
            <w:tcW w:w="992"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rPr>
                <w:rFonts w:hint="eastAsia"/>
              </w:rPr>
            </w:pPr>
            <w:r>
              <w:rPr>
                <w:rFonts w:hint="eastAsia"/>
              </w:rPr>
              <w:t>34</w:t>
            </w:r>
          </w:p>
        </w:tc>
      </w:tr>
      <w:tr w:rsidR="00E42258" w:rsidTr="000F4A82">
        <w:trPr>
          <w:trHeight w:val="165"/>
          <w:jc w:val="center"/>
        </w:trPr>
        <w:tc>
          <w:tcPr>
            <w:tcW w:w="707" w:type="dxa"/>
            <w:vMerge/>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p>
        </w:tc>
        <w:tc>
          <w:tcPr>
            <w:tcW w:w="3466" w:type="dxa"/>
            <w:gridSpan w:val="2"/>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r>
              <w:t>光电信息科学与工程专业毕业要求</w:t>
            </w:r>
          </w:p>
        </w:tc>
        <w:tc>
          <w:tcPr>
            <w:tcW w:w="1372"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r>
              <w:t>160</w:t>
            </w:r>
          </w:p>
        </w:tc>
        <w:tc>
          <w:tcPr>
            <w:tcW w:w="935"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r>
              <w:t>2</w:t>
            </w:r>
            <w:r>
              <w:rPr>
                <w:rFonts w:hint="eastAsia"/>
              </w:rPr>
              <w:t>304</w:t>
            </w:r>
          </w:p>
        </w:tc>
        <w:tc>
          <w:tcPr>
            <w:tcW w:w="850"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r>
              <w:t>1</w:t>
            </w:r>
            <w:r>
              <w:rPr>
                <w:rFonts w:hint="eastAsia"/>
              </w:rPr>
              <w:t>808</w:t>
            </w:r>
          </w:p>
        </w:tc>
        <w:tc>
          <w:tcPr>
            <w:tcW w:w="1565"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rPr>
                <w:rFonts w:hint="eastAsia"/>
              </w:rPr>
            </w:pPr>
            <w:r>
              <w:rPr>
                <w:rFonts w:hint="eastAsia"/>
              </w:rPr>
              <w:t>496</w:t>
            </w:r>
          </w:p>
        </w:tc>
        <w:tc>
          <w:tcPr>
            <w:tcW w:w="992"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rPr>
                <w:rFonts w:hint="eastAsia"/>
              </w:rPr>
            </w:pPr>
            <w:r>
              <w:rPr>
                <w:rFonts w:hint="eastAsia"/>
              </w:rPr>
              <w:t>34</w:t>
            </w:r>
          </w:p>
        </w:tc>
      </w:tr>
      <w:tr w:rsidR="00E42258" w:rsidTr="000F4A82">
        <w:trPr>
          <w:trHeight w:val="234"/>
          <w:jc w:val="center"/>
        </w:trPr>
        <w:tc>
          <w:tcPr>
            <w:tcW w:w="4173" w:type="dxa"/>
            <w:gridSpan w:val="3"/>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r>
              <w:t>选修与实践统计</w:t>
            </w:r>
          </w:p>
        </w:tc>
        <w:tc>
          <w:tcPr>
            <w:tcW w:w="1372"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r>
              <w:t>选修课比例</w:t>
            </w: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r>
              <w:t>3</w:t>
            </w:r>
            <w:r>
              <w:rPr>
                <w:rFonts w:hint="eastAsia"/>
              </w:rPr>
              <w:t>2.2</w:t>
            </w:r>
            <w:r>
              <w:t>%</w:t>
            </w:r>
          </w:p>
        </w:tc>
        <w:tc>
          <w:tcPr>
            <w:tcW w:w="1565"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r>
              <w:t>实践环节比例</w:t>
            </w:r>
          </w:p>
        </w:tc>
        <w:tc>
          <w:tcPr>
            <w:tcW w:w="992" w:type="dxa"/>
            <w:tcBorders>
              <w:top w:val="single" w:sz="4" w:space="0" w:color="auto"/>
              <w:left w:val="single" w:sz="4" w:space="0" w:color="auto"/>
              <w:bottom w:val="single" w:sz="4" w:space="0" w:color="auto"/>
              <w:right w:val="single" w:sz="4" w:space="0" w:color="auto"/>
            </w:tcBorders>
            <w:vAlign w:val="center"/>
          </w:tcPr>
          <w:p w:rsidR="00E42258" w:rsidRDefault="00E42258" w:rsidP="000F4A82">
            <w:pPr>
              <w:jc w:val="center"/>
            </w:pPr>
            <w:r>
              <w:t>30</w:t>
            </w:r>
            <w:r>
              <w:rPr>
                <w:rFonts w:hint="eastAsia"/>
              </w:rPr>
              <w:t>.6</w:t>
            </w:r>
            <w:r>
              <w:t>%</w:t>
            </w:r>
          </w:p>
        </w:tc>
      </w:tr>
    </w:tbl>
    <w:p w:rsidR="00E42258" w:rsidRDefault="00E42258" w:rsidP="00E42258">
      <w:r>
        <w:t>注：</w:t>
      </w:r>
      <w:r>
        <w:t>1</w:t>
      </w:r>
      <w:r>
        <w:t>、课内总学时</w:t>
      </w:r>
      <w:r>
        <w:t>=</w:t>
      </w:r>
      <w:r>
        <w:t>必修课总学时</w:t>
      </w:r>
      <w:r>
        <w:t>+</w:t>
      </w:r>
      <w:r>
        <w:t>选修课总学时</w:t>
      </w:r>
      <w:r>
        <w:t>+</w:t>
      </w:r>
      <w:r>
        <w:t>实验教学学时；</w:t>
      </w:r>
    </w:p>
    <w:p w:rsidR="00E42258" w:rsidRDefault="00E42258" w:rsidP="00E42258">
      <w:pPr>
        <w:ind w:firstLineChars="200" w:firstLine="420"/>
      </w:pPr>
      <w:r>
        <w:t>2</w:t>
      </w:r>
      <w:r>
        <w:t>、选修课比例</w:t>
      </w:r>
      <w:r>
        <w:t>=</w:t>
      </w:r>
      <w:r>
        <w:t>（拓展选修学分小计</w:t>
      </w:r>
      <w:r>
        <w:rPr>
          <w:rFonts w:hint="eastAsia"/>
        </w:rPr>
        <w:t>22</w:t>
      </w:r>
      <w:r>
        <w:t>+</w:t>
      </w:r>
      <w:r>
        <w:t>通识选修课</w:t>
      </w:r>
      <w:r>
        <w:t>20+</w:t>
      </w:r>
      <w:r>
        <w:t>体育</w:t>
      </w:r>
      <w:r>
        <w:t>4+</w:t>
      </w:r>
      <w:r>
        <w:t>学科训练</w:t>
      </w:r>
      <w:r>
        <w:t>1+</w:t>
      </w:r>
      <w:r>
        <w:t>创新创业实践</w:t>
      </w:r>
      <w:r>
        <w:t>2</w:t>
      </w:r>
      <w:r>
        <w:rPr>
          <w:rFonts w:hint="eastAsia"/>
        </w:rPr>
        <w:t>+</w:t>
      </w:r>
      <w:r>
        <w:t>独立实验课选修</w:t>
      </w:r>
      <w:r>
        <w:rPr>
          <w:rFonts w:hint="eastAsia"/>
        </w:rPr>
        <w:t>2.5</w:t>
      </w:r>
      <w:r>
        <w:t>）</w:t>
      </w:r>
      <w:r>
        <w:t>/</w:t>
      </w:r>
      <w:r>
        <w:rPr>
          <w:rFonts w:hint="eastAsia"/>
        </w:rPr>
        <w:t>160</w:t>
      </w:r>
      <w:r>
        <w:t xml:space="preserve">*100% </w:t>
      </w:r>
      <w:r>
        <w:rPr>
          <w:rFonts w:hint="eastAsia"/>
        </w:rPr>
        <w:t>=51.5/160=32.2%</w:t>
      </w:r>
      <w:r>
        <w:t>；</w:t>
      </w:r>
    </w:p>
    <w:p w:rsidR="00E42258" w:rsidRDefault="00E42258" w:rsidP="00E42258">
      <w:pPr>
        <w:ind w:firstLineChars="200" w:firstLine="420"/>
        <w:rPr>
          <w:rFonts w:hint="eastAsia"/>
        </w:rPr>
      </w:pPr>
      <w:r>
        <w:rPr>
          <w:rFonts w:hint="eastAsia"/>
        </w:rPr>
        <w:t>3</w:t>
      </w:r>
      <w:r>
        <w:rPr>
          <w:rFonts w:hint="eastAsia"/>
        </w:rPr>
        <w:t>、</w:t>
      </w:r>
      <w:r>
        <w:t>实践环节比例</w:t>
      </w:r>
      <w:r>
        <w:t>=</w:t>
      </w:r>
      <w:r>
        <w:t>（实践教育学分小计</w:t>
      </w:r>
      <w:r>
        <w:rPr>
          <w:rFonts w:hint="eastAsia"/>
        </w:rPr>
        <w:t>48</w:t>
      </w:r>
      <w:r>
        <w:t>+</w:t>
      </w:r>
      <w:r>
        <w:t>理论课附带的实验学时小计</w:t>
      </w:r>
      <w:r>
        <w:rPr>
          <w:rFonts w:hint="eastAsia"/>
        </w:rPr>
        <w:t>16</w:t>
      </w:r>
      <w:r>
        <w:t>/16</w:t>
      </w:r>
      <w:r>
        <w:t>）</w:t>
      </w:r>
      <w:r>
        <w:t>/</w:t>
      </w:r>
      <w:r>
        <w:rPr>
          <w:rFonts w:hint="eastAsia"/>
        </w:rPr>
        <w:t>160</w:t>
      </w:r>
      <w:r>
        <w:t>*100%</w:t>
      </w:r>
      <w:r>
        <w:rPr>
          <w:rFonts w:hint="eastAsia"/>
        </w:rPr>
        <w:t xml:space="preserve">=49/160=30.6% </w:t>
      </w:r>
      <w:r>
        <w:rPr>
          <w:rFonts w:hint="eastAsia"/>
        </w:rPr>
        <w:t>。</w:t>
      </w:r>
    </w:p>
    <w:p w:rsidR="00E42258" w:rsidRDefault="00E42258" w:rsidP="00E42258">
      <w:pPr>
        <w:rPr>
          <w:rFonts w:hint="eastAsia"/>
        </w:rPr>
      </w:pPr>
    </w:p>
    <w:p w:rsidR="00E42258" w:rsidRDefault="00E42258" w:rsidP="00E42258">
      <w:pPr>
        <w:spacing w:line="360" w:lineRule="auto"/>
        <w:ind w:firstLineChars="200" w:firstLine="480"/>
      </w:pPr>
      <w:r>
        <w:rPr>
          <w:rFonts w:ascii="黑体" w:eastAsia="黑体" w:hAnsi="黑体"/>
          <w:sz w:val="24"/>
        </w:rPr>
        <w:t>八、人才培养目标实现矩阵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96"/>
        <w:gridCol w:w="1885"/>
        <w:gridCol w:w="3728"/>
        <w:gridCol w:w="2003"/>
      </w:tblGrid>
      <w:tr w:rsidR="00E42258" w:rsidTr="000F4A82">
        <w:trPr>
          <w:trHeight w:val="20"/>
          <w:jc w:val="center"/>
        </w:trPr>
        <w:tc>
          <w:tcPr>
            <w:tcW w:w="4381" w:type="dxa"/>
            <w:gridSpan w:val="2"/>
            <w:vMerge w:val="restart"/>
            <w:vAlign w:val="center"/>
          </w:tcPr>
          <w:p w:rsidR="00E42258" w:rsidRDefault="00E42258" w:rsidP="000F4A82">
            <w:pPr>
              <w:ind w:leftChars="50" w:left="105" w:rightChars="50" w:right="105"/>
            </w:pPr>
            <w:r>
              <w:t>培养标准（知识、能力与素质要求）</w:t>
            </w:r>
          </w:p>
        </w:tc>
        <w:tc>
          <w:tcPr>
            <w:tcW w:w="5731" w:type="dxa"/>
            <w:gridSpan w:val="2"/>
            <w:vAlign w:val="center"/>
          </w:tcPr>
          <w:p w:rsidR="00E42258" w:rsidRDefault="00E42258" w:rsidP="000F4A82">
            <w:pPr>
              <w:ind w:leftChars="50" w:left="105" w:rightChars="50" w:right="105"/>
            </w:pPr>
            <w:r>
              <w:t>实现途径</w:t>
            </w:r>
          </w:p>
        </w:tc>
      </w:tr>
      <w:tr w:rsidR="00E42258" w:rsidTr="000F4A82">
        <w:trPr>
          <w:trHeight w:val="20"/>
          <w:jc w:val="center"/>
        </w:trPr>
        <w:tc>
          <w:tcPr>
            <w:tcW w:w="4381" w:type="dxa"/>
            <w:gridSpan w:val="2"/>
            <w:vMerge/>
            <w:vAlign w:val="center"/>
          </w:tcPr>
          <w:p w:rsidR="00E42258" w:rsidRDefault="00E42258" w:rsidP="000F4A82">
            <w:pPr>
              <w:ind w:leftChars="50" w:left="105" w:rightChars="50" w:right="105"/>
            </w:pPr>
          </w:p>
        </w:tc>
        <w:tc>
          <w:tcPr>
            <w:tcW w:w="3728" w:type="dxa"/>
            <w:vAlign w:val="center"/>
          </w:tcPr>
          <w:p w:rsidR="00E42258" w:rsidRDefault="00E42258" w:rsidP="000F4A82">
            <w:pPr>
              <w:ind w:leftChars="50" w:left="105" w:rightChars="50" w:right="105"/>
            </w:pPr>
            <w:r>
              <w:t>课程设置</w:t>
            </w:r>
          </w:p>
        </w:tc>
        <w:tc>
          <w:tcPr>
            <w:tcW w:w="2003" w:type="dxa"/>
            <w:vAlign w:val="center"/>
          </w:tcPr>
          <w:p w:rsidR="00E42258" w:rsidRDefault="00E42258" w:rsidP="000F4A82">
            <w:pPr>
              <w:ind w:leftChars="50" w:left="105" w:rightChars="50" w:right="105"/>
            </w:pPr>
            <w:r>
              <w:t>其他（如教学方式、技能竞赛）</w:t>
            </w:r>
          </w:p>
        </w:tc>
      </w:tr>
      <w:tr w:rsidR="00E42258" w:rsidTr="000F4A82">
        <w:trPr>
          <w:trHeight w:val="1006"/>
          <w:jc w:val="center"/>
        </w:trPr>
        <w:tc>
          <w:tcPr>
            <w:tcW w:w="2496" w:type="dxa"/>
            <w:vMerge w:val="restart"/>
            <w:vAlign w:val="center"/>
          </w:tcPr>
          <w:p w:rsidR="00E42258" w:rsidRDefault="00E42258" w:rsidP="000F4A82">
            <w:pPr>
              <w:ind w:leftChars="50" w:left="105" w:rightChars="50" w:right="105"/>
            </w:pPr>
            <w:r>
              <w:t>标准</w:t>
            </w:r>
            <w:r>
              <w:t>1</w:t>
            </w:r>
            <w:r>
              <w:t>：具有良好的工程职业道德、坚定的追求卓越的态度、强烈的爱国敬业精神、社会责任感和丰富的人文科学素养</w:t>
            </w:r>
          </w:p>
        </w:tc>
        <w:tc>
          <w:tcPr>
            <w:tcW w:w="1885" w:type="dxa"/>
            <w:vAlign w:val="center"/>
          </w:tcPr>
          <w:p w:rsidR="00E42258" w:rsidRDefault="00E42258" w:rsidP="000F4A82">
            <w:pPr>
              <w:ind w:leftChars="50" w:left="105" w:rightChars="50" w:right="105"/>
            </w:pPr>
            <w:r>
              <w:t xml:space="preserve">1.1 </w:t>
            </w:r>
            <w:r>
              <w:t>遵守职业道德的能力</w:t>
            </w:r>
          </w:p>
        </w:tc>
        <w:tc>
          <w:tcPr>
            <w:tcW w:w="3728" w:type="dxa"/>
            <w:vAlign w:val="center"/>
          </w:tcPr>
          <w:p w:rsidR="00E42258" w:rsidRDefault="00E42258" w:rsidP="000F4A82">
            <w:pPr>
              <w:ind w:leftChars="50" w:left="105" w:rightChars="50" w:right="105"/>
            </w:pPr>
            <w:r>
              <w:t>思想道德修养与法律基础、形势与政策、马克思主义哲学原理、毛泽东思想邓小平理论三个代表思想；</w:t>
            </w:r>
          </w:p>
        </w:tc>
        <w:tc>
          <w:tcPr>
            <w:tcW w:w="2003" w:type="dxa"/>
            <w:vAlign w:val="center"/>
          </w:tcPr>
          <w:p w:rsidR="00E42258" w:rsidRDefault="00E42258" w:rsidP="000F4A82">
            <w:pPr>
              <w:ind w:leftChars="50" w:left="105" w:rightChars="50" w:right="105"/>
            </w:pPr>
            <w:r>
              <w:t>贯穿于专业课程教学</w:t>
            </w:r>
          </w:p>
        </w:tc>
      </w:tr>
      <w:tr w:rsidR="00E42258" w:rsidTr="000F4A82">
        <w:trPr>
          <w:trHeight w:val="647"/>
          <w:jc w:val="center"/>
        </w:trPr>
        <w:tc>
          <w:tcPr>
            <w:tcW w:w="2496" w:type="dxa"/>
            <w:vMerge/>
            <w:vAlign w:val="center"/>
          </w:tcPr>
          <w:p w:rsidR="00E42258" w:rsidRDefault="00E42258" w:rsidP="000F4A82">
            <w:pPr>
              <w:ind w:leftChars="50" w:left="105" w:rightChars="50" w:right="105"/>
            </w:pPr>
          </w:p>
        </w:tc>
        <w:tc>
          <w:tcPr>
            <w:tcW w:w="1885" w:type="dxa"/>
            <w:vAlign w:val="center"/>
          </w:tcPr>
          <w:p w:rsidR="00E42258" w:rsidRDefault="00E42258" w:rsidP="000F4A82">
            <w:pPr>
              <w:ind w:leftChars="50" w:left="105" w:rightChars="50" w:right="105"/>
            </w:pPr>
            <w:r>
              <w:t xml:space="preserve">1.2 </w:t>
            </w:r>
            <w:r>
              <w:t>良好的人文和社会科学素养</w:t>
            </w:r>
          </w:p>
        </w:tc>
        <w:tc>
          <w:tcPr>
            <w:tcW w:w="3728" w:type="dxa"/>
            <w:vAlign w:val="center"/>
          </w:tcPr>
          <w:p w:rsidR="00E42258" w:rsidRDefault="00E42258" w:rsidP="000F4A82">
            <w:pPr>
              <w:ind w:leftChars="50" w:left="105" w:rightChars="50" w:right="105"/>
            </w:pPr>
            <w:r>
              <w:t>A</w:t>
            </w:r>
            <w:r>
              <w:t>系列选修课、汉语选修课、通识教育课程</w:t>
            </w:r>
          </w:p>
        </w:tc>
        <w:tc>
          <w:tcPr>
            <w:tcW w:w="2003" w:type="dxa"/>
            <w:vAlign w:val="center"/>
          </w:tcPr>
          <w:p w:rsidR="00E42258" w:rsidRDefault="00E42258" w:rsidP="000F4A82">
            <w:pPr>
              <w:ind w:leftChars="50" w:left="105" w:rightChars="50" w:right="105"/>
            </w:pPr>
            <w:r>
              <w:t>选修人文典籍等</w:t>
            </w:r>
          </w:p>
        </w:tc>
      </w:tr>
      <w:tr w:rsidR="00E42258" w:rsidTr="000F4A82">
        <w:trPr>
          <w:trHeight w:val="730"/>
          <w:jc w:val="center"/>
        </w:trPr>
        <w:tc>
          <w:tcPr>
            <w:tcW w:w="2496" w:type="dxa"/>
            <w:vMerge w:val="restart"/>
            <w:vAlign w:val="center"/>
          </w:tcPr>
          <w:p w:rsidR="00E42258" w:rsidRDefault="00E42258" w:rsidP="000F4A82">
            <w:pPr>
              <w:ind w:leftChars="50" w:left="105" w:rightChars="50" w:right="105"/>
            </w:pPr>
            <w:r>
              <w:t>标准</w:t>
            </w:r>
            <w:r>
              <w:t>2</w:t>
            </w:r>
            <w:r>
              <w:t>：具备并能应用与本专业相关的数学、自然科学、计算机科学等方面的基础理论知识</w:t>
            </w:r>
          </w:p>
        </w:tc>
        <w:tc>
          <w:tcPr>
            <w:tcW w:w="1885" w:type="dxa"/>
            <w:vAlign w:val="center"/>
          </w:tcPr>
          <w:p w:rsidR="00E42258" w:rsidRDefault="00E42258" w:rsidP="000F4A82">
            <w:pPr>
              <w:ind w:leftChars="50" w:left="105" w:rightChars="50" w:right="105"/>
            </w:pPr>
            <w:r>
              <w:t xml:space="preserve">2.1 </w:t>
            </w:r>
            <w:r>
              <w:t>数学基础知识</w:t>
            </w:r>
          </w:p>
        </w:tc>
        <w:tc>
          <w:tcPr>
            <w:tcW w:w="3728" w:type="dxa"/>
            <w:vAlign w:val="center"/>
          </w:tcPr>
          <w:p w:rsidR="00E42258" w:rsidRDefault="00E42258" w:rsidP="000F4A82">
            <w:pPr>
              <w:ind w:leftChars="50" w:left="105" w:rightChars="50" w:right="105"/>
            </w:pPr>
            <w:r>
              <w:t>高等数学</w:t>
            </w:r>
            <w:r>
              <w:t>BI</w:t>
            </w:r>
            <w:r>
              <w:t>、高等数学</w:t>
            </w:r>
            <w:r>
              <w:t>BII</w:t>
            </w:r>
            <w:r>
              <w:t>、线性代数、概率论、数学物理方程；</w:t>
            </w:r>
          </w:p>
        </w:tc>
        <w:tc>
          <w:tcPr>
            <w:tcW w:w="2003" w:type="dxa"/>
            <w:vAlign w:val="center"/>
          </w:tcPr>
          <w:p w:rsidR="00E42258" w:rsidRDefault="00E42258" w:rsidP="000F4A82">
            <w:pPr>
              <w:ind w:leftChars="50" w:left="105" w:rightChars="50" w:right="105"/>
            </w:pPr>
            <w:r>
              <w:t>课程教学与实验</w:t>
            </w:r>
          </w:p>
        </w:tc>
      </w:tr>
      <w:tr w:rsidR="00E42258" w:rsidTr="000F4A82">
        <w:trPr>
          <w:trHeight w:val="456"/>
          <w:jc w:val="center"/>
        </w:trPr>
        <w:tc>
          <w:tcPr>
            <w:tcW w:w="2496" w:type="dxa"/>
            <w:vMerge/>
            <w:vAlign w:val="center"/>
          </w:tcPr>
          <w:p w:rsidR="00E42258" w:rsidRDefault="00E42258" w:rsidP="000F4A82">
            <w:pPr>
              <w:ind w:leftChars="50" w:left="105" w:rightChars="50" w:right="105"/>
            </w:pPr>
          </w:p>
        </w:tc>
        <w:tc>
          <w:tcPr>
            <w:tcW w:w="1885" w:type="dxa"/>
            <w:vAlign w:val="center"/>
          </w:tcPr>
          <w:p w:rsidR="00E42258" w:rsidRDefault="00E42258" w:rsidP="000F4A82">
            <w:pPr>
              <w:ind w:leftChars="50" w:left="105" w:rightChars="50" w:right="105"/>
            </w:pPr>
            <w:r>
              <w:t>2</w:t>
            </w:r>
            <w:r>
              <w:rPr>
                <w:rFonts w:hint="eastAsia"/>
              </w:rPr>
              <w:t>.</w:t>
            </w:r>
            <w:r>
              <w:t xml:space="preserve">2 </w:t>
            </w:r>
            <w:r>
              <w:t>物理基础知识</w:t>
            </w:r>
          </w:p>
        </w:tc>
        <w:tc>
          <w:tcPr>
            <w:tcW w:w="3728" w:type="dxa"/>
            <w:vAlign w:val="center"/>
          </w:tcPr>
          <w:p w:rsidR="00E42258" w:rsidRDefault="00E42258" w:rsidP="000F4A82">
            <w:pPr>
              <w:ind w:leftChars="50" w:left="105" w:rightChars="50" w:right="105"/>
            </w:pPr>
            <w:r>
              <w:t>大学物理</w:t>
            </w:r>
            <w:r>
              <w:t>A</w:t>
            </w:r>
            <w:r>
              <w:t>、大学物理实验；</w:t>
            </w:r>
          </w:p>
        </w:tc>
        <w:tc>
          <w:tcPr>
            <w:tcW w:w="2003" w:type="dxa"/>
            <w:vAlign w:val="center"/>
          </w:tcPr>
          <w:p w:rsidR="00E42258" w:rsidRDefault="00E42258" w:rsidP="000F4A82">
            <w:pPr>
              <w:ind w:leftChars="50" w:left="105" w:rightChars="50" w:right="105"/>
            </w:pPr>
            <w:r>
              <w:t>课程教学与实验</w:t>
            </w:r>
          </w:p>
        </w:tc>
      </w:tr>
      <w:tr w:rsidR="00E42258" w:rsidTr="000F4A82">
        <w:trPr>
          <w:trHeight w:val="774"/>
          <w:jc w:val="center"/>
        </w:trPr>
        <w:tc>
          <w:tcPr>
            <w:tcW w:w="2496" w:type="dxa"/>
            <w:vMerge/>
            <w:vAlign w:val="center"/>
          </w:tcPr>
          <w:p w:rsidR="00E42258" w:rsidRDefault="00E42258" w:rsidP="000F4A82">
            <w:pPr>
              <w:ind w:leftChars="50" w:left="105" w:rightChars="50" w:right="105"/>
            </w:pPr>
          </w:p>
        </w:tc>
        <w:tc>
          <w:tcPr>
            <w:tcW w:w="1885" w:type="dxa"/>
            <w:vAlign w:val="center"/>
          </w:tcPr>
          <w:p w:rsidR="00E42258" w:rsidRDefault="00E42258" w:rsidP="000F4A82">
            <w:pPr>
              <w:ind w:leftChars="50" w:left="105" w:rightChars="50" w:right="105"/>
            </w:pPr>
            <w:r>
              <w:t xml:space="preserve">2.3 </w:t>
            </w:r>
            <w:r>
              <w:t>计算机基础知识</w:t>
            </w:r>
          </w:p>
        </w:tc>
        <w:tc>
          <w:tcPr>
            <w:tcW w:w="3728" w:type="dxa"/>
            <w:vAlign w:val="center"/>
          </w:tcPr>
          <w:p w:rsidR="00E42258" w:rsidRDefault="00E42258" w:rsidP="000F4A82">
            <w:pPr>
              <w:ind w:leftChars="50" w:left="105" w:rightChars="50" w:right="105"/>
            </w:pPr>
            <w:r>
              <w:t>C</w:t>
            </w:r>
            <w:r>
              <w:t>语言程序设计与实验、计算机网络技术、</w:t>
            </w:r>
            <w:r>
              <w:t>C++</w:t>
            </w:r>
            <w:r>
              <w:t>面向对象的程序设计；</w:t>
            </w:r>
          </w:p>
        </w:tc>
        <w:tc>
          <w:tcPr>
            <w:tcW w:w="2003" w:type="dxa"/>
            <w:vAlign w:val="center"/>
          </w:tcPr>
          <w:p w:rsidR="00E42258" w:rsidRDefault="00E42258" w:rsidP="000F4A82">
            <w:pPr>
              <w:ind w:leftChars="50" w:left="105" w:rightChars="50" w:right="105"/>
            </w:pPr>
            <w:r>
              <w:t>课程教学与实验</w:t>
            </w:r>
          </w:p>
        </w:tc>
      </w:tr>
      <w:tr w:rsidR="00E42258" w:rsidTr="000F4A82">
        <w:trPr>
          <w:trHeight w:val="1012"/>
          <w:jc w:val="center"/>
        </w:trPr>
        <w:tc>
          <w:tcPr>
            <w:tcW w:w="2496" w:type="dxa"/>
            <w:vMerge w:val="restart"/>
            <w:vAlign w:val="center"/>
          </w:tcPr>
          <w:p w:rsidR="00E42258" w:rsidRDefault="00E42258" w:rsidP="000F4A82">
            <w:pPr>
              <w:ind w:leftChars="50" w:left="105" w:rightChars="50" w:right="105"/>
            </w:pPr>
            <w:r>
              <w:t>标准</w:t>
            </w:r>
            <w:r>
              <w:t>3</w:t>
            </w:r>
            <w:r>
              <w:t>：具备并能应用与本专业相关的技术理论知识及基本实践技能</w:t>
            </w:r>
          </w:p>
        </w:tc>
        <w:tc>
          <w:tcPr>
            <w:tcW w:w="1885" w:type="dxa"/>
            <w:vAlign w:val="center"/>
          </w:tcPr>
          <w:p w:rsidR="00E42258" w:rsidRDefault="00E42258" w:rsidP="000F4A82">
            <w:pPr>
              <w:ind w:leftChars="50" w:left="105" w:rightChars="50" w:right="105"/>
            </w:pPr>
            <w:r>
              <w:t>3.1</w:t>
            </w:r>
            <w:r>
              <w:t>物理基础理论知识与技术</w:t>
            </w:r>
          </w:p>
        </w:tc>
        <w:tc>
          <w:tcPr>
            <w:tcW w:w="3728" w:type="dxa"/>
            <w:vAlign w:val="center"/>
          </w:tcPr>
          <w:p w:rsidR="00E42258" w:rsidRDefault="00E42258" w:rsidP="000F4A82">
            <w:pPr>
              <w:ind w:leftChars="50" w:left="105" w:rightChars="50" w:right="105"/>
            </w:pPr>
            <w:r>
              <w:t>电磁场理论、统计力学、量子力学、电动力学、固体物理学、理论力学、半导体物理；数学物理方程；</w:t>
            </w:r>
          </w:p>
        </w:tc>
        <w:tc>
          <w:tcPr>
            <w:tcW w:w="2003" w:type="dxa"/>
            <w:vAlign w:val="center"/>
          </w:tcPr>
          <w:p w:rsidR="00E42258" w:rsidRDefault="00E42258" w:rsidP="000F4A82">
            <w:pPr>
              <w:ind w:leftChars="50" w:left="105" w:rightChars="50" w:right="105"/>
            </w:pPr>
            <w:r>
              <w:t>课堂教学</w:t>
            </w:r>
          </w:p>
        </w:tc>
      </w:tr>
      <w:tr w:rsidR="00E42258" w:rsidTr="000F4A82">
        <w:trPr>
          <w:trHeight w:val="966"/>
          <w:jc w:val="center"/>
        </w:trPr>
        <w:tc>
          <w:tcPr>
            <w:tcW w:w="2496" w:type="dxa"/>
            <w:vMerge/>
            <w:vAlign w:val="center"/>
          </w:tcPr>
          <w:p w:rsidR="00E42258" w:rsidRDefault="00E42258" w:rsidP="000F4A82">
            <w:pPr>
              <w:ind w:leftChars="50" w:left="105" w:rightChars="50" w:right="105"/>
            </w:pPr>
          </w:p>
        </w:tc>
        <w:tc>
          <w:tcPr>
            <w:tcW w:w="1885" w:type="dxa"/>
            <w:vAlign w:val="center"/>
          </w:tcPr>
          <w:p w:rsidR="00E42258" w:rsidRDefault="00E42258" w:rsidP="000F4A82">
            <w:pPr>
              <w:ind w:leftChars="50" w:left="105" w:rightChars="50" w:right="105"/>
            </w:pPr>
            <w:r>
              <w:t>3.2</w:t>
            </w:r>
            <w:r>
              <w:t>电路基础知识与技术</w:t>
            </w:r>
          </w:p>
        </w:tc>
        <w:tc>
          <w:tcPr>
            <w:tcW w:w="3728" w:type="dxa"/>
            <w:vAlign w:val="center"/>
          </w:tcPr>
          <w:p w:rsidR="00E42258" w:rsidRDefault="00E42258" w:rsidP="000F4A82">
            <w:pPr>
              <w:ind w:leftChars="50" w:left="105" w:rightChars="50" w:right="105"/>
            </w:pPr>
            <w:r>
              <w:t>电路、模拟电子技术、数字电子技术；电路实验、模拟电子技术实验、数字电子技术实验；</w:t>
            </w:r>
          </w:p>
        </w:tc>
        <w:tc>
          <w:tcPr>
            <w:tcW w:w="2003" w:type="dxa"/>
            <w:vAlign w:val="center"/>
          </w:tcPr>
          <w:p w:rsidR="00E42258" w:rsidRDefault="00E42258" w:rsidP="000F4A82">
            <w:pPr>
              <w:ind w:leftChars="50" w:left="105" w:rightChars="50" w:right="105"/>
            </w:pPr>
            <w:r>
              <w:t>课堂、实验与实践教学</w:t>
            </w:r>
          </w:p>
        </w:tc>
      </w:tr>
      <w:tr w:rsidR="00E42258" w:rsidTr="000F4A82">
        <w:trPr>
          <w:trHeight w:val="1886"/>
          <w:jc w:val="center"/>
        </w:trPr>
        <w:tc>
          <w:tcPr>
            <w:tcW w:w="2496" w:type="dxa"/>
            <w:vMerge/>
            <w:vAlign w:val="center"/>
          </w:tcPr>
          <w:p w:rsidR="00E42258" w:rsidRDefault="00E42258" w:rsidP="000F4A82">
            <w:pPr>
              <w:ind w:leftChars="50" w:left="105" w:rightChars="50" w:right="105"/>
            </w:pPr>
          </w:p>
        </w:tc>
        <w:tc>
          <w:tcPr>
            <w:tcW w:w="1885" w:type="dxa"/>
            <w:vAlign w:val="center"/>
          </w:tcPr>
          <w:p w:rsidR="00E42258" w:rsidRDefault="00E42258" w:rsidP="000F4A82">
            <w:pPr>
              <w:ind w:leftChars="50" w:left="105" w:rightChars="50" w:right="105"/>
            </w:pPr>
            <w:r>
              <w:t>3.3</w:t>
            </w:r>
            <w:r>
              <w:t>光电信息处理知识与技术</w:t>
            </w:r>
          </w:p>
        </w:tc>
        <w:tc>
          <w:tcPr>
            <w:tcW w:w="3728" w:type="dxa"/>
            <w:vAlign w:val="center"/>
          </w:tcPr>
          <w:p w:rsidR="00E42258" w:rsidRDefault="00E42258" w:rsidP="000F4A82">
            <w:pPr>
              <w:ind w:leftChars="50" w:left="105" w:rightChars="50" w:right="105"/>
              <w:rPr>
                <w:spacing w:val="-4"/>
              </w:rPr>
            </w:pPr>
            <w:r>
              <w:rPr>
                <w:spacing w:val="-4"/>
              </w:rPr>
              <w:t>物理光学、信息光学、工程光学、激光原理与技术、传感器与检测技术、光电子技术、光纤传感技术、光电图像处理技术；光纤通信、光纤通信实验；传感器与检测技术实验、光电子技术实验、图像处理实验；</w:t>
            </w:r>
          </w:p>
        </w:tc>
        <w:tc>
          <w:tcPr>
            <w:tcW w:w="2003" w:type="dxa"/>
            <w:vAlign w:val="center"/>
          </w:tcPr>
          <w:p w:rsidR="00E42258" w:rsidRDefault="00E42258" w:rsidP="000F4A82">
            <w:pPr>
              <w:ind w:leftChars="50" w:left="105" w:rightChars="50" w:right="105"/>
            </w:pPr>
            <w:r>
              <w:t>课堂、实验与实践教学、技能竞赛</w:t>
            </w:r>
          </w:p>
        </w:tc>
      </w:tr>
      <w:tr w:rsidR="00E42258" w:rsidTr="000F4A82">
        <w:trPr>
          <w:trHeight w:val="983"/>
          <w:jc w:val="center"/>
        </w:trPr>
        <w:tc>
          <w:tcPr>
            <w:tcW w:w="2496" w:type="dxa"/>
            <w:vMerge/>
            <w:vAlign w:val="center"/>
          </w:tcPr>
          <w:p w:rsidR="00E42258" w:rsidRDefault="00E42258" w:rsidP="000F4A82">
            <w:pPr>
              <w:ind w:leftChars="50" w:left="105" w:rightChars="50" w:right="105"/>
            </w:pPr>
          </w:p>
        </w:tc>
        <w:tc>
          <w:tcPr>
            <w:tcW w:w="1885" w:type="dxa"/>
            <w:vAlign w:val="center"/>
          </w:tcPr>
          <w:p w:rsidR="00E42258" w:rsidRDefault="00E42258" w:rsidP="000F4A82">
            <w:pPr>
              <w:ind w:leftChars="50" w:left="105" w:rightChars="50" w:right="105"/>
            </w:pPr>
            <w:r>
              <w:t>3.4</w:t>
            </w:r>
            <w:r>
              <w:t>电子信息技术基础知识与技术</w:t>
            </w:r>
          </w:p>
        </w:tc>
        <w:tc>
          <w:tcPr>
            <w:tcW w:w="3728" w:type="dxa"/>
            <w:vAlign w:val="center"/>
          </w:tcPr>
          <w:p w:rsidR="00E42258" w:rsidRDefault="00E42258" w:rsidP="000F4A82">
            <w:pPr>
              <w:ind w:leftChars="50" w:left="105" w:rightChars="50" w:right="105"/>
            </w:pPr>
            <w:r>
              <w:t>单片机原理与接口技术、信号与系统、通信原理、数字信号处理；单片机实验，现代通信技术实验；</w:t>
            </w:r>
          </w:p>
        </w:tc>
        <w:tc>
          <w:tcPr>
            <w:tcW w:w="2003" w:type="dxa"/>
            <w:vAlign w:val="center"/>
          </w:tcPr>
          <w:p w:rsidR="00E42258" w:rsidRDefault="00E42258" w:rsidP="000F4A82">
            <w:pPr>
              <w:ind w:leftChars="50" w:left="105" w:rightChars="50" w:right="105"/>
            </w:pPr>
            <w:r>
              <w:t>课堂、实验与实践教学、技能竞赛</w:t>
            </w:r>
          </w:p>
        </w:tc>
      </w:tr>
      <w:tr w:rsidR="00E42258" w:rsidTr="000F4A82">
        <w:trPr>
          <w:trHeight w:val="1511"/>
          <w:jc w:val="center"/>
        </w:trPr>
        <w:tc>
          <w:tcPr>
            <w:tcW w:w="2496" w:type="dxa"/>
            <w:vAlign w:val="center"/>
          </w:tcPr>
          <w:p w:rsidR="00E42258" w:rsidRDefault="00E42258" w:rsidP="000F4A82">
            <w:pPr>
              <w:ind w:leftChars="50" w:left="105" w:rightChars="50" w:right="105"/>
            </w:pPr>
            <w:r>
              <w:lastRenderedPageBreak/>
              <w:t>标准</w:t>
            </w:r>
            <w:r>
              <w:t>4</w:t>
            </w:r>
            <w:r>
              <w:t>：具备与本专业相关的规划设计与管理能力</w:t>
            </w:r>
          </w:p>
        </w:tc>
        <w:tc>
          <w:tcPr>
            <w:tcW w:w="1885" w:type="dxa"/>
            <w:vAlign w:val="center"/>
          </w:tcPr>
          <w:p w:rsidR="00E42258" w:rsidRDefault="00E42258" w:rsidP="000F4A82">
            <w:pPr>
              <w:ind w:leftChars="50" w:left="105" w:rightChars="50" w:right="105"/>
            </w:pPr>
            <w:r>
              <w:t>4.1</w:t>
            </w:r>
            <w:r>
              <w:t>系统设计与管理知识和能力训练</w:t>
            </w:r>
          </w:p>
        </w:tc>
        <w:tc>
          <w:tcPr>
            <w:tcW w:w="3728" w:type="dxa"/>
            <w:vAlign w:val="center"/>
          </w:tcPr>
          <w:p w:rsidR="00E42258" w:rsidRDefault="00E42258" w:rsidP="000F4A82">
            <w:pPr>
              <w:ind w:leftChars="50" w:left="105" w:rightChars="50" w:right="105"/>
            </w:pPr>
            <w:r>
              <w:t>电子技术综合设计（</w:t>
            </w:r>
            <w:r>
              <w:t>I</w:t>
            </w:r>
            <w:r>
              <w:t>、</w:t>
            </w:r>
            <w:r>
              <w:t>II</w:t>
            </w:r>
            <w:r>
              <w:t>）、单片机综合设计、光电探测综合设计、大学生创新创业项目训练、毕业论文、各类学科竞赛（如广东省大学生物理实验设计大赛、大学生电子设计竞赛、挑战杯等）</w:t>
            </w:r>
          </w:p>
        </w:tc>
        <w:tc>
          <w:tcPr>
            <w:tcW w:w="2003" w:type="dxa"/>
            <w:vAlign w:val="center"/>
          </w:tcPr>
          <w:p w:rsidR="00E42258" w:rsidRDefault="00E42258" w:rsidP="000F4A82">
            <w:pPr>
              <w:ind w:leftChars="50" w:left="105" w:rightChars="50" w:right="105"/>
            </w:pPr>
            <w:r>
              <w:t>课堂教学、参观参考、技能竞赛</w:t>
            </w:r>
          </w:p>
        </w:tc>
      </w:tr>
      <w:tr w:rsidR="00E42258" w:rsidTr="000F4A82">
        <w:trPr>
          <w:trHeight w:val="20"/>
          <w:jc w:val="center"/>
        </w:trPr>
        <w:tc>
          <w:tcPr>
            <w:tcW w:w="2496" w:type="dxa"/>
            <w:vAlign w:val="center"/>
          </w:tcPr>
          <w:p w:rsidR="00E42258" w:rsidRDefault="00E42258" w:rsidP="000F4A82">
            <w:pPr>
              <w:ind w:leftChars="50" w:left="105" w:rightChars="50" w:right="105"/>
            </w:pPr>
            <w:r>
              <w:t>标准</w:t>
            </w:r>
            <w:r>
              <w:t>5</w:t>
            </w:r>
            <w:r>
              <w:t>：具备并能应用与本专业相关的学科前言与发展专业知识</w:t>
            </w:r>
          </w:p>
        </w:tc>
        <w:tc>
          <w:tcPr>
            <w:tcW w:w="1885" w:type="dxa"/>
            <w:vAlign w:val="center"/>
          </w:tcPr>
          <w:p w:rsidR="00E42258" w:rsidRDefault="00E42258" w:rsidP="000F4A82">
            <w:pPr>
              <w:ind w:leftChars="50" w:left="105" w:rightChars="50" w:right="105"/>
            </w:pPr>
            <w:r>
              <w:t xml:space="preserve">5.1 </w:t>
            </w:r>
            <w:r>
              <w:t>学科前沿与发展专业知识</w:t>
            </w:r>
          </w:p>
        </w:tc>
        <w:tc>
          <w:tcPr>
            <w:tcW w:w="3728" w:type="dxa"/>
            <w:vAlign w:val="center"/>
          </w:tcPr>
          <w:p w:rsidR="00E42258" w:rsidRDefault="00E42258" w:rsidP="000F4A82">
            <w:pPr>
              <w:ind w:leftChars="50" w:left="105" w:rightChars="50" w:right="105"/>
            </w:pPr>
            <w:r>
              <w:t>光电信息科学与技术概论、纳米材料与器件导论、半导体照明技术；</w:t>
            </w:r>
          </w:p>
        </w:tc>
        <w:tc>
          <w:tcPr>
            <w:tcW w:w="2003" w:type="dxa"/>
            <w:vAlign w:val="center"/>
          </w:tcPr>
          <w:p w:rsidR="00E42258" w:rsidRDefault="00E42258" w:rsidP="000F4A82">
            <w:pPr>
              <w:ind w:leftChars="50" w:left="105" w:rightChars="50" w:right="105"/>
            </w:pPr>
            <w:r>
              <w:t>课堂与实践教学、学术交流活动</w:t>
            </w:r>
          </w:p>
        </w:tc>
      </w:tr>
      <w:tr w:rsidR="00E42258" w:rsidTr="000F4A82">
        <w:trPr>
          <w:trHeight w:val="717"/>
          <w:jc w:val="center"/>
        </w:trPr>
        <w:tc>
          <w:tcPr>
            <w:tcW w:w="2496" w:type="dxa"/>
            <w:vMerge w:val="restart"/>
            <w:vAlign w:val="center"/>
          </w:tcPr>
          <w:p w:rsidR="00E42258" w:rsidRDefault="00E42258" w:rsidP="000F4A82">
            <w:pPr>
              <w:ind w:leftChars="50" w:left="105" w:rightChars="50" w:right="105"/>
            </w:pPr>
            <w:r>
              <w:t>标准</w:t>
            </w:r>
            <w:r>
              <w:t>6</w:t>
            </w:r>
            <w:r>
              <w:t>：具备与本专业相关的信息获取、计算机应用、阅读外文资料的能力</w:t>
            </w:r>
          </w:p>
        </w:tc>
        <w:tc>
          <w:tcPr>
            <w:tcW w:w="1885" w:type="dxa"/>
            <w:vAlign w:val="center"/>
          </w:tcPr>
          <w:p w:rsidR="00E42258" w:rsidRDefault="00E42258" w:rsidP="000F4A82">
            <w:pPr>
              <w:ind w:leftChars="50" w:left="105" w:rightChars="50" w:right="105"/>
            </w:pPr>
            <w:r>
              <w:t xml:space="preserve">6.1 </w:t>
            </w:r>
            <w:r>
              <w:t>获取信息能力</w:t>
            </w:r>
          </w:p>
        </w:tc>
        <w:tc>
          <w:tcPr>
            <w:tcW w:w="3728" w:type="dxa"/>
            <w:vAlign w:val="center"/>
          </w:tcPr>
          <w:p w:rsidR="00E42258" w:rsidRDefault="00E42258" w:rsidP="000F4A82">
            <w:pPr>
              <w:ind w:leftChars="50" w:left="105" w:rightChars="50" w:right="105"/>
            </w:pPr>
            <w:r>
              <w:t>有关课程的综述作业，毕业设计开题报告、社会实践；</w:t>
            </w:r>
          </w:p>
        </w:tc>
        <w:tc>
          <w:tcPr>
            <w:tcW w:w="2003" w:type="dxa"/>
            <w:vAlign w:val="center"/>
          </w:tcPr>
          <w:p w:rsidR="00E42258" w:rsidRDefault="00E42258" w:rsidP="000F4A82">
            <w:pPr>
              <w:ind w:leftChars="50" w:left="105" w:rightChars="50" w:right="105"/>
            </w:pPr>
            <w:r>
              <w:t>大学生课外科技创新活动，课程报告</w:t>
            </w:r>
          </w:p>
        </w:tc>
      </w:tr>
      <w:tr w:rsidR="00E42258" w:rsidTr="000F4A82">
        <w:trPr>
          <w:trHeight w:val="1547"/>
          <w:jc w:val="center"/>
        </w:trPr>
        <w:tc>
          <w:tcPr>
            <w:tcW w:w="2496" w:type="dxa"/>
            <w:vMerge/>
            <w:vAlign w:val="center"/>
          </w:tcPr>
          <w:p w:rsidR="00E42258" w:rsidRDefault="00E42258" w:rsidP="000F4A82">
            <w:pPr>
              <w:ind w:leftChars="50" w:left="105" w:rightChars="50" w:right="105"/>
            </w:pPr>
          </w:p>
        </w:tc>
        <w:tc>
          <w:tcPr>
            <w:tcW w:w="1885" w:type="dxa"/>
            <w:vAlign w:val="center"/>
          </w:tcPr>
          <w:p w:rsidR="00E42258" w:rsidRDefault="00E42258" w:rsidP="000F4A82">
            <w:pPr>
              <w:ind w:leftChars="50" w:left="105" w:rightChars="50" w:right="105"/>
            </w:pPr>
            <w:r>
              <w:t xml:space="preserve">6.2 </w:t>
            </w:r>
            <w:r>
              <w:t>计算机应用能力</w:t>
            </w:r>
          </w:p>
        </w:tc>
        <w:tc>
          <w:tcPr>
            <w:tcW w:w="3728" w:type="dxa"/>
            <w:vAlign w:val="center"/>
          </w:tcPr>
          <w:p w:rsidR="00E42258" w:rsidRDefault="00E42258" w:rsidP="000F4A82">
            <w:pPr>
              <w:ind w:leftChars="50" w:left="105" w:rightChars="50" w:right="105"/>
            </w:pPr>
            <w:r>
              <w:t>印制电路板设计（</w:t>
            </w:r>
            <w:r>
              <w:t>PCB design),</w:t>
            </w:r>
            <w:r>
              <w:t>电子设计自动化软件</w:t>
            </w:r>
            <w:r>
              <w:t>(</w:t>
            </w:r>
            <w:proofErr w:type="spellStart"/>
            <w:r>
              <w:t>Protel</w:t>
            </w:r>
            <w:proofErr w:type="spellEnd"/>
            <w:r>
              <w:t>)</w:t>
            </w:r>
            <w:r>
              <w:t>、光学成像系统和照明光学系统（</w:t>
            </w:r>
            <w:proofErr w:type="spellStart"/>
            <w:r>
              <w:t>zeemax,Tracepro</w:t>
            </w:r>
            <w:proofErr w:type="spellEnd"/>
            <w:r>
              <w:t>)</w:t>
            </w:r>
            <w:r>
              <w:t>设计软件、图像处理软件设计、计算机网络技术、</w:t>
            </w:r>
            <w:r>
              <w:t>C++</w:t>
            </w:r>
            <w:r>
              <w:t>面向对象的程序设计；</w:t>
            </w:r>
          </w:p>
        </w:tc>
        <w:tc>
          <w:tcPr>
            <w:tcW w:w="2003" w:type="dxa"/>
            <w:vAlign w:val="center"/>
          </w:tcPr>
          <w:p w:rsidR="00E42258" w:rsidRDefault="00E42258" w:rsidP="000F4A82">
            <w:pPr>
              <w:ind w:leftChars="50" w:left="105" w:rightChars="50" w:right="105"/>
            </w:pPr>
            <w:r>
              <w:t>课堂与实践教学</w:t>
            </w:r>
          </w:p>
        </w:tc>
      </w:tr>
      <w:tr w:rsidR="00E42258" w:rsidTr="000F4A82">
        <w:trPr>
          <w:trHeight w:val="20"/>
          <w:jc w:val="center"/>
        </w:trPr>
        <w:tc>
          <w:tcPr>
            <w:tcW w:w="2496" w:type="dxa"/>
            <w:vMerge/>
            <w:vAlign w:val="center"/>
          </w:tcPr>
          <w:p w:rsidR="00E42258" w:rsidRDefault="00E42258" w:rsidP="000F4A82">
            <w:pPr>
              <w:ind w:leftChars="50" w:left="105" w:rightChars="50" w:right="105"/>
            </w:pPr>
          </w:p>
        </w:tc>
        <w:tc>
          <w:tcPr>
            <w:tcW w:w="1885" w:type="dxa"/>
            <w:vAlign w:val="center"/>
          </w:tcPr>
          <w:p w:rsidR="00E42258" w:rsidRDefault="00E42258" w:rsidP="000F4A82">
            <w:pPr>
              <w:ind w:leftChars="50" w:left="105" w:rightChars="50" w:right="105"/>
            </w:pPr>
            <w:r>
              <w:t xml:space="preserve">6.3 </w:t>
            </w:r>
            <w:r>
              <w:t>阅读外文资料能力</w:t>
            </w:r>
          </w:p>
        </w:tc>
        <w:tc>
          <w:tcPr>
            <w:tcW w:w="3728" w:type="dxa"/>
            <w:vAlign w:val="center"/>
          </w:tcPr>
          <w:p w:rsidR="00E42258" w:rsidRDefault="00E42258" w:rsidP="000F4A82">
            <w:pPr>
              <w:ind w:leftChars="50" w:left="105" w:rightChars="50" w:right="105"/>
            </w:pPr>
            <w:r>
              <w:t>大学英语、专业英语、毕业设计外文翻译</w:t>
            </w:r>
          </w:p>
        </w:tc>
        <w:tc>
          <w:tcPr>
            <w:tcW w:w="2003" w:type="dxa"/>
            <w:vAlign w:val="center"/>
          </w:tcPr>
          <w:p w:rsidR="00E42258" w:rsidRDefault="00E42258" w:rsidP="000F4A82">
            <w:pPr>
              <w:ind w:leftChars="50" w:left="105" w:rightChars="50" w:right="105"/>
            </w:pPr>
            <w:r>
              <w:t>课堂与实践教学</w:t>
            </w:r>
          </w:p>
        </w:tc>
      </w:tr>
      <w:tr w:rsidR="00E42258" w:rsidTr="000F4A82">
        <w:trPr>
          <w:trHeight w:val="20"/>
          <w:jc w:val="center"/>
        </w:trPr>
        <w:tc>
          <w:tcPr>
            <w:tcW w:w="2496" w:type="dxa"/>
            <w:vAlign w:val="center"/>
          </w:tcPr>
          <w:p w:rsidR="00E42258" w:rsidRDefault="00E42258" w:rsidP="000F4A82">
            <w:pPr>
              <w:ind w:leftChars="50" w:left="105" w:rightChars="50" w:right="105"/>
            </w:pPr>
            <w:r>
              <w:t>标准</w:t>
            </w:r>
            <w:r>
              <w:t>7</w:t>
            </w:r>
            <w:r>
              <w:t>：具备工程实践能力</w:t>
            </w:r>
          </w:p>
        </w:tc>
        <w:tc>
          <w:tcPr>
            <w:tcW w:w="1885" w:type="dxa"/>
            <w:vAlign w:val="center"/>
          </w:tcPr>
          <w:p w:rsidR="00E42258" w:rsidRDefault="00E42258" w:rsidP="000F4A82">
            <w:pPr>
              <w:ind w:leftChars="50" w:left="105" w:rightChars="50" w:right="105"/>
            </w:pPr>
            <w:r>
              <w:t xml:space="preserve">7.1 </w:t>
            </w:r>
            <w:r>
              <w:t>工程实践能力</w:t>
            </w:r>
          </w:p>
        </w:tc>
        <w:tc>
          <w:tcPr>
            <w:tcW w:w="3728" w:type="dxa"/>
            <w:vAlign w:val="center"/>
          </w:tcPr>
          <w:p w:rsidR="00E42258" w:rsidRDefault="00E42258" w:rsidP="000F4A82">
            <w:pPr>
              <w:ind w:leftChars="50" w:left="105" w:rightChars="50" w:right="105"/>
            </w:pPr>
            <w:r>
              <w:t>工程训练、毕业实习、毕业设计</w:t>
            </w:r>
          </w:p>
        </w:tc>
        <w:tc>
          <w:tcPr>
            <w:tcW w:w="2003" w:type="dxa"/>
            <w:vAlign w:val="center"/>
          </w:tcPr>
          <w:p w:rsidR="00E42258" w:rsidRDefault="00E42258" w:rsidP="000F4A82">
            <w:pPr>
              <w:ind w:leftChars="50" w:left="105" w:rightChars="50" w:right="105"/>
            </w:pPr>
            <w:r>
              <w:t>实践教学</w:t>
            </w:r>
          </w:p>
        </w:tc>
      </w:tr>
    </w:tbl>
    <w:p w:rsidR="00E42258" w:rsidRDefault="00E42258" w:rsidP="00E42258">
      <w:pPr>
        <w:spacing w:line="360" w:lineRule="auto"/>
        <w:ind w:firstLineChars="200" w:firstLine="480"/>
        <w:rPr>
          <w:rFonts w:ascii="黑体" w:eastAsia="黑体" w:hAnsi="黑体" w:hint="eastAsia"/>
          <w:sz w:val="24"/>
        </w:rPr>
      </w:pPr>
    </w:p>
    <w:p w:rsidR="00E42258" w:rsidRDefault="00E42258" w:rsidP="00E42258">
      <w:pPr>
        <w:spacing w:line="360" w:lineRule="auto"/>
        <w:ind w:firstLineChars="200" w:firstLine="480"/>
        <w:rPr>
          <w:rFonts w:ascii="黑体" w:eastAsia="黑体" w:hAnsi="黑体" w:hint="eastAsia"/>
          <w:sz w:val="24"/>
        </w:rPr>
      </w:pPr>
      <w:r>
        <w:rPr>
          <w:rFonts w:ascii="黑体" w:eastAsia="黑体" w:hAnsi="黑体"/>
          <w:sz w:val="24"/>
        </w:rPr>
        <w:t>九、培养计划进程表</w:t>
      </w:r>
    </w:p>
    <w:p w:rsidR="00E42258" w:rsidRDefault="00E42258" w:rsidP="00E42258">
      <w:pPr>
        <w:spacing w:line="360" w:lineRule="auto"/>
        <w:ind w:firstLineChars="200" w:firstLine="480"/>
        <w:rPr>
          <w:rFonts w:ascii="黑体" w:eastAsia="黑体" w:hAnsi="黑体" w:hint="eastAsia"/>
          <w:sz w:val="24"/>
        </w:rPr>
      </w:pPr>
    </w:p>
    <w:p w:rsidR="00E42258" w:rsidRDefault="00E42258" w:rsidP="00E42258">
      <w:pPr>
        <w:spacing w:line="360" w:lineRule="auto"/>
        <w:jc w:val="center"/>
        <w:rPr>
          <w:rFonts w:ascii="宋体" w:hAnsi="宋体"/>
          <w:b/>
          <w:bCs/>
          <w:sz w:val="28"/>
          <w:szCs w:val="28"/>
        </w:rPr>
        <w:sectPr w:rsidR="00E42258">
          <w:pgSz w:w="11906" w:h="16840"/>
          <w:pgMar w:top="851" w:right="1134" w:bottom="851" w:left="1134" w:header="851" w:footer="567" w:gutter="0"/>
          <w:cols w:space="720"/>
          <w:docGrid w:linePitch="312"/>
        </w:sectPr>
      </w:pPr>
    </w:p>
    <w:p w:rsidR="00E42258" w:rsidRDefault="00E42258" w:rsidP="00E42258">
      <w:pPr>
        <w:spacing w:line="360" w:lineRule="auto"/>
        <w:jc w:val="center"/>
        <w:rPr>
          <w:rFonts w:ascii="宋体" w:hAnsi="宋体" w:hint="eastAsia"/>
          <w:b/>
          <w:sz w:val="28"/>
          <w:szCs w:val="28"/>
        </w:rPr>
      </w:pPr>
      <w:r>
        <w:rPr>
          <w:rFonts w:ascii="宋体" w:hAnsi="宋体"/>
          <w:b/>
          <w:bCs/>
          <w:sz w:val="28"/>
          <w:szCs w:val="28"/>
        </w:rPr>
        <w:lastRenderedPageBreak/>
        <w:t>光电信息科学与工程专业人才</w:t>
      </w:r>
      <w:r>
        <w:rPr>
          <w:rFonts w:ascii="宋体" w:hAnsi="宋体"/>
          <w:b/>
          <w:sz w:val="28"/>
          <w:szCs w:val="28"/>
        </w:rPr>
        <w:t>培养计划进程表</w:t>
      </w:r>
      <w:r>
        <w:rPr>
          <w:rFonts w:ascii="宋体" w:hAnsi="宋体" w:hint="eastAsia"/>
          <w:b/>
          <w:sz w:val="28"/>
          <w:szCs w:val="28"/>
        </w:rPr>
        <w:t>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
        <w:gridCol w:w="570"/>
        <w:gridCol w:w="848"/>
        <w:gridCol w:w="2436"/>
        <w:gridCol w:w="705"/>
        <w:gridCol w:w="527"/>
        <w:gridCol w:w="513"/>
        <w:gridCol w:w="471"/>
        <w:gridCol w:w="485"/>
        <w:gridCol w:w="714"/>
        <w:gridCol w:w="1451"/>
        <w:gridCol w:w="1000"/>
      </w:tblGrid>
      <w:tr w:rsidR="00E42258" w:rsidTr="000F4A82">
        <w:trPr>
          <w:trHeight w:val="387"/>
          <w:tblHeader/>
          <w:jc w:val="center"/>
        </w:trPr>
        <w:tc>
          <w:tcPr>
            <w:tcW w:w="882" w:type="dxa"/>
            <w:gridSpan w:val="2"/>
            <w:vMerge w:val="restart"/>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课程类别</w:t>
            </w:r>
          </w:p>
        </w:tc>
        <w:tc>
          <w:tcPr>
            <w:tcW w:w="848" w:type="dxa"/>
            <w:vMerge w:val="restart"/>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课程</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代码</w:t>
            </w:r>
          </w:p>
        </w:tc>
        <w:tc>
          <w:tcPr>
            <w:tcW w:w="2436" w:type="dxa"/>
            <w:vMerge w:val="restart"/>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课程名称</w:t>
            </w:r>
          </w:p>
        </w:tc>
        <w:tc>
          <w:tcPr>
            <w:tcW w:w="705" w:type="dxa"/>
            <w:vMerge w:val="restart"/>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学分</w:t>
            </w:r>
          </w:p>
        </w:tc>
        <w:tc>
          <w:tcPr>
            <w:tcW w:w="1996" w:type="dxa"/>
            <w:gridSpan w:val="4"/>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学 时</w:t>
            </w:r>
          </w:p>
        </w:tc>
        <w:tc>
          <w:tcPr>
            <w:tcW w:w="714" w:type="dxa"/>
            <w:vMerge w:val="restart"/>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修读学期</w:t>
            </w:r>
          </w:p>
        </w:tc>
        <w:tc>
          <w:tcPr>
            <w:tcW w:w="1451" w:type="dxa"/>
            <w:vMerge w:val="restart"/>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开课学院</w:t>
            </w:r>
          </w:p>
        </w:tc>
        <w:tc>
          <w:tcPr>
            <w:tcW w:w="1000" w:type="dxa"/>
            <w:vMerge w:val="restart"/>
            <w:shd w:val="clear" w:color="000000"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备注</w:t>
            </w:r>
          </w:p>
        </w:tc>
      </w:tr>
      <w:tr w:rsidR="00E42258" w:rsidTr="000F4A82">
        <w:trPr>
          <w:trHeight w:val="387"/>
          <w:tblHeader/>
          <w:jc w:val="center"/>
        </w:trPr>
        <w:tc>
          <w:tcPr>
            <w:tcW w:w="882" w:type="dxa"/>
            <w:gridSpan w:val="2"/>
            <w:vMerge/>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48" w:type="dxa"/>
            <w:vMerge/>
            <w:vAlign w:val="center"/>
          </w:tcPr>
          <w:p w:rsidR="00E42258" w:rsidRDefault="00E42258" w:rsidP="000F4A82">
            <w:pPr>
              <w:widowControl/>
              <w:jc w:val="center"/>
              <w:rPr>
                <w:rFonts w:ascii="宋体" w:hAnsi="宋体" w:cs="宋体"/>
                <w:bCs/>
                <w:kern w:val="0"/>
                <w:sz w:val="16"/>
                <w:szCs w:val="16"/>
              </w:rPr>
            </w:pPr>
          </w:p>
        </w:tc>
        <w:tc>
          <w:tcPr>
            <w:tcW w:w="2436" w:type="dxa"/>
            <w:vMerge/>
            <w:vAlign w:val="center"/>
          </w:tcPr>
          <w:p w:rsidR="00E42258" w:rsidRDefault="00E42258" w:rsidP="000F4A82">
            <w:pPr>
              <w:widowControl/>
              <w:jc w:val="center"/>
              <w:rPr>
                <w:rFonts w:ascii="宋体" w:hAnsi="宋体" w:cs="宋体"/>
                <w:bCs/>
                <w:kern w:val="0"/>
                <w:sz w:val="16"/>
                <w:szCs w:val="16"/>
              </w:rPr>
            </w:pPr>
          </w:p>
        </w:tc>
        <w:tc>
          <w:tcPr>
            <w:tcW w:w="705" w:type="dxa"/>
            <w:vMerge/>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27" w:type="dxa"/>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总数</w:t>
            </w:r>
          </w:p>
        </w:tc>
        <w:tc>
          <w:tcPr>
            <w:tcW w:w="513" w:type="dxa"/>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理论</w:t>
            </w:r>
          </w:p>
        </w:tc>
        <w:tc>
          <w:tcPr>
            <w:tcW w:w="471" w:type="dxa"/>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实验</w:t>
            </w:r>
          </w:p>
        </w:tc>
        <w:tc>
          <w:tcPr>
            <w:tcW w:w="485" w:type="dxa"/>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实习</w:t>
            </w:r>
          </w:p>
        </w:tc>
        <w:tc>
          <w:tcPr>
            <w:tcW w:w="714" w:type="dxa"/>
            <w:vMerge/>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1451" w:type="dxa"/>
            <w:vMerge/>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1000" w:type="dxa"/>
            <w:vMerge/>
            <w:vAlign w:val="center"/>
          </w:tcPr>
          <w:p w:rsidR="00E42258" w:rsidRDefault="00E42258" w:rsidP="000F4A82">
            <w:pPr>
              <w:widowControl/>
              <w:ind w:leftChars="-50" w:left="-105" w:rightChars="-50" w:right="-105"/>
              <w:jc w:val="center"/>
              <w:rPr>
                <w:rFonts w:ascii="宋体" w:hAnsi="宋体" w:cs="宋体"/>
                <w:bCs/>
                <w:kern w:val="0"/>
                <w:sz w:val="16"/>
                <w:szCs w:val="16"/>
              </w:rPr>
            </w:pPr>
          </w:p>
        </w:tc>
      </w:tr>
      <w:tr w:rsidR="00E42258" w:rsidTr="000F4A82">
        <w:trPr>
          <w:trHeight w:val="357"/>
          <w:jc w:val="center"/>
        </w:trPr>
        <w:tc>
          <w:tcPr>
            <w:tcW w:w="312" w:type="dxa"/>
            <w:vMerge w:val="restart"/>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通识教育</w:t>
            </w:r>
          </w:p>
        </w:tc>
        <w:tc>
          <w:tcPr>
            <w:tcW w:w="3854" w:type="dxa"/>
            <w:gridSpan w:val="3"/>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通识通修课程</w:t>
            </w:r>
          </w:p>
        </w:tc>
        <w:tc>
          <w:tcPr>
            <w:tcW w:w="705" w:type="dxa"/>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24</w:t>
            </w:r>
          </w:p>
        </w:tc>
        <w:tc>
          <w:tcPr>
            <w:tcW w:w="5161" w:type="dxa"/>
            <w:gridSpan w:val="7"/>
            <w:vMerge w:val="restart"/>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由学院统一列出，各专业不再重复设置。见学院人才培养方案</w:t>
            </w:r>
          </w:p>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第二部分通识教育课程设置表</w:t>
            </w:r>
          </w:p>
        </w:tc>
      </w:tr>
      <w:tr w:rsidR="00E42258" w:rsidTr="000F4A82">
        <w:trPr>
          <w:trHeight w:val="357"/>
          <w:jc w:val="center"/>
        </w:trPr>
        <w:tc>
          <w:tcPr>
            <w:tcW w:w="312" w:type="dxa"/>
            <w:vMerge/>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3854" w:type="dxa"/>
            <w:gridSpan w:val="3"/>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创新创业课程</w:t>
            </w:r>
          </w:p>
        </w:tc>
        <w:tc>
          <w:tcPr>
            <w:tcW w:w="705" w:type="dxa"/>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w:t>
            </w:r>
          </w:p>
        </w:tc>
        <w:tc>
          <w:tcPr>
            <w:tcW w:w="5161" w:type="dxa"/>
            <w:gridSpan w:val="7"/>
            <w:vMerge/>
            <w:vAlign w:val="center"/>
          </w:tcPr>
          <w:p w:rsidR="00E42258" w:rsidRDefault="00E42258" w:rsidP="000F4A82">
            <w:pPr>
              <w:widowControl/>
              <w:ind w:leftChars="-50" w:left="-105" w:rightChars="-50" w:right="-105"/>
              <w:jc w:val="center"/>
              <w:rPr>
                <w:rFonts w:ascii="宋体" w:hAnsi="宋体" w:cs="宋体"/>
                <w:bCs/>
                <w:kern w:val="0"/>
                <w:sz w:val="16"/>
                <w:szCs w:val="16"/>
              </w:rPr>
            </w:pPr>
          </w:p>
        </w:tc>
      </w:tr>
      <w:tr w:rsidR="00E42258" w:rsidTr="000F4A82">
        <w:trPr>
          <w:trHeight w:val="357"/>
          <w:jc w:val="center"/>
        </w:trPr>
        <w:tc>
          <w:tcPr>
            <w:tcW w:w="312" w:type="dxa"/>
            <w:vMerge/>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3854" w:type="dxa"/>
            <w:gridSpan w:val="3"/>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通识特色课程</w:t>
            </w:r>
          </w:p>
        </w:tc>
        <w:tc>
          <w:tcPr>
            <w:tcW w:w="705" w:type="dxa"/>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20</w:t>
            </w:r>
          </w:p>
        </w:tc>
        <w:tc>
          <w:tcPr>
            <w:tcW w:w="5161" w:type="dxa"/>
            <w:gridSpan w:val="7"/>
            <w:vMerge/>
            <w:vAlign w:val="center"/>
          </w:tcPr>
          <w:p w:rsidR="00E42258" w:rsidRDefault="00E42258" w:rsidP="000F4A82">
            <w:pPr>
              <w:widowControl/>
              <w:ind w:leftChars="-50" w:left="-105" w:rightChars="-50" w:right="-105"/>
              <w:jc w:val="center"/>
              <w:rPr>
                <w:rFonts w:ascii="宋体" w:hAnsi="宋体" w:cs="宋体"/>
                <w:bCs/>
                <w:kern w:val="0"/>
                <w:sz w:val="16"/>
                <w:szCs w:val="16"/>
              </w:rPr>
            </w:pPr>
          </w:p>
        </w:tc>
      </w:tr>
      <w:tr w:rsidR="00E42258" w:rsidTr="000F4A82">
        <w:trPr>
          <w:trHeight w:val="390"/>
          <w:jc w:val="center"/>
        </w:trPr>
        <w:tc>
          <w:tcPr>
            <w:tcW w:w="312"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70"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3284" w:type="dxa"/>
            <w:gridSpan w:val="2"/>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通识教育课程小计</w:t>
            </w:r>
          </w:p>
        </w:tc>
        <w:tc>
          <w:tcPr>
            <w:tcW w:w="70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48</w:t>
            </w:r>
          </w:p>
        </w:tc>
        <w:tc>
          <w:tcPr>
            <w:tcW w:w="527"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800</w:t>
            </w:r>
          </w:p>
        </w:tc>
        <w:tc>
          <w:tcPr>
            <w:tcW w:w="513"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784</w:t>
            </w:r>
          </w:p>
        </w:tc>
        <w:tc>
          <w:tcPr>
            <w:tcW w:w="471"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16</w:t>
            </w:r>
          </w:p>
        </w:tc>
        <w:tc>
          <w:tcPr>
            <w:tcW w:w="48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0</w:t>
            </w:r>
          </w:p>
        </w:tc>
        <w:tc>
          <w:tcPr>
            <w:tcW w:w="714"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1451"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1000" w:type="dxa"/>
            <w:shd w:val="clear" w:color="000000"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r>
      <w:tr w:rsidR="00E42258" w:rsidTr="000F4A82">
        <w:trPr>
          <w:trHeight w:val="288"/>
          <w:jc w:val="center"/>
        </w:trPr>
        <w:tc>
          <w:tcPr>
            <w:tcW w:w="312" w:type="dxa"/>
            <w:vMerge w:val="restart"/>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专业教育</w:t>
            </w:r>
          </w:p>
        </w:tc>
        <w:tc>
          <w:tcPr>
            <w:tcW w:w="570" w:type="dxa"/>
            <w:vMerge w:val="restart"/>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专业基础课程</w:t>
            </w:r>
          </w:p>
        </w:tc>
        <w:tc>
          <w:tcPr>
            <w:tcW w:w="848"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w:t>
            </w:r>
            <w:r>
              <w:rPr>
                <w:rFonts w:ascii="宋体" w:hAnsi="宋体" w:cs="宋体" w:hint="eastAsia"/>
                <w:bCs/>
                <w:kern w:val="0"/>
                <w:sz w:val="16"/>
                <w:szCs w:val="16"/>
              </w:rPr>
              <w:t>251117</w:t>
            </w:r>
          </w:p>
        </w:tc>
        <w:tc>
          <w:tcPr>
            <w:tcW w:w="2436"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hint="eastAsia"/>
                <w:bCs/>
                <w:kern w:val="0"/>
                <w:sz w:val="16"/>
                <w:szCs w:val="16"/>
              </w:rPr>
              <w:t>高等数学</w:t>
            </w:r>
            <w:r>
              <w:rPr>
                <w:rFonts w:ascii="宋体" w:hAnsi="宋体" w:cs="宋体"/>
                <w:bCs/>
                <w:kern w:val="0"/>
                <w:sz w:val="16"/>
                <w:szCs w:val="16"/>
              </w:rPr>
              <w:t xml:space="preserve">BI </w:t>
            </w:r>
            <w:r>
              <w:rPr>
                <w:rFonts w:ascii="宋体" w:hAnsi="宋体" w:cs="宋体" w:hint="eastAsia"/>
                <w:bCs/>
                <w:kern w:val="0"/>
                <w:sz w:val="16"/>
                <w:szCs w:val="16"/>
              </w:rPr>
              <w:t>（理工类）</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 xml:space="preserve">Advanced Mathematics BI </w:t>
            </w:r>
          </w:p>
        </w:tc>
        <w:tc>
          <w:tcPr>
            <w:tcW w:w="70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w:t>
            </w:r>
          </w:p>
        </w:tc>
        <w:tc>
          <w:tcPr>
            <w:tcW w:w="527"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64</w:t>
            </w:r>
          </w:p>
        </w:tc>
        <w:tc>
          <w:tcPr>
            <w:tcW w:w="513"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64</w:t>
            </w:r>
          </w:p>
        </w:tc>
        <w:tc>
          <w:tcPr>
            <w:tcW w:w="471"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8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714"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w:t>
            </w:r>
          </w:p>
        </w:tc>
        <w:tc>
          <w:tcPr>
            <w:tcW w:w="145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数学与信息学院</w:t>
            </w:r>
          </w:p>
        </w:tc>
        <w:tc>
          <w:tcPr>
            <w:tcW w:w="100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r>
      <w:tr w:rsidR="00E42258" w:rsidTr="000F4A82">
        <w:trPr>
          <w:trHeight w:val="90"/>
          <w:jc w:val="center"/>
        </w:trPr>
        <w:tc>
          <w:tcPr>
            <w:tcW w:w="312"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70"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48"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w:t>
            </w:r>
            <w:r>
              <w:rPr>
                <w:rFonts w:ascii="宋体" w:hAnsi="宋体" w:cs="宋体" w:hint="eastAsia"/>
                <w:bCs/>
                <w:kern w:val="0"/>
                <w:sz w:val="16"/>
                <w:szCs w:val="16"/>
              </w:rPr>
              <w:t>251118</w:t>
            </w:r>
          </w:p>
        </w:tc>
        <w:tc>
          <w:tcPr>
            <w:tcW w:w="2436"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hint="eastAsia"/>
                <w:bCs/>
                <w:kern w:val="0"/>
                <w:sz w:val="16"/>
                <w:szCs w:val="16"/>
              </w:rPr>
              <w:t>高等数学</w:t>
            </w:r>
            <w:r>
              <w:rPr>
                <w:rFonts w:ascii="宋体" w:hAnsi="宋体" w:cs="宋体"/>
                <w:bCs/>
                <w:kern w:val="0"/>
                <w:sz w:val="16"/>
                <w:szCs w:val="16"/>
              </w:rPr>
              <w:t>BII</w:t>
            </w:r>
            <w:r>
              <w:rPr>
                <w:rFonts w:ascii="宋体" w:hAnsi="宋体" w:cs="宋体" w:hint="eastAsia"/>
                <w:bCs/>
                <w:kern w:val="0"/>
                <w:sz w:val="16"/>
                <w:szCs w:val="16"/>
              </w:rPr>
              <w:t>（理工类）</w:t>
            </w:r>
            <w:r>
              <w:rPr>
                <w:rFonts w:ascii="宋体" w:hAnsi="宋体" w:cs="宋体"/>
                <w:bCs/>
                <w:kern w:val="0"/>
                <w:sz w:val="16"/>
                <w:szCs w:val="16"/>
              </w:rPr>
              <w:t xml:space="preserve"> </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Advanced Mathematics BII</w:t>
            </w:r>
          </w:p>
        </w:tc>
        <w:tc>
          <w:tcPr>
            <w:tcW w:w="70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w:t>
            </w:r>
          </w:p>
        </w:tc>
        <w:tc>
          <w:tcPr>
            <w:tcW w:w="527"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64</w:t>
            </w:r>
          </w:p>
        </w:tc>
        <w:tc>
          <w:tcPr>
            <w:tcW w:w="513"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64</w:t>
            </w:r>
          </w:p>
        </w:tc>
        <w:tc>
          <w:tcPr>
            <w:tcW w:w="471"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8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714"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2</w:t>
            </w:r>
          </w:p>
        </w:tc>
        <w:tc>
          <w:tcPr>
            <w:tcW w:w="145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数学与信息学院</w:t>
            </w:r>
          </w:p>
        </w:tc>
        <w:tc>
          <w:tcPr>
            <w:tcW w:w="100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r>
      <w:tr w:rsidR="00E42258" w:rsidTr="000F4A82">
        <w:trPr>
          <w:trHeight w:val="289"/>
          <w:jc w:val="center"/>
        </w:trPr>
        <w:tc>
          <w:tcPr>
            <w:tcW w:w="312"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70"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48"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8121116</w:t>
            </w:r>
          </w:p>
        </w:tc>
        <w:tc>
          <w:tcPr>
            <w:tcW w:w="2436" w:type="dxa"/>
            <w:shd w:val="clear" w:color="auto" w:fill="auto"/>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 xml:space="preserve">大学物理A </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College Physics</w:t>
            </w:r>
          </w:p>
        </w:tc>
        <w:tc>
          <w:tcPr>
            <w:tcW w:w="70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w:t>
            </w:r>
          </w:p>
        </w:tc>
        <w:tc>
          <w:tcPr>
            <w:tcW w:w="527"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64</w:t>
            </w:r>
          </w:p>
        </w:tc>
        <w:tc>
          <w:tcPr>
            <w:tcW w:w="513"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64</w:t>
            </w:r>
          </w:p>
        </w:tc>
        <w:tc>
          <w:tcPr>
            <w:tcW w:w="471"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8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714"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2</w:t>
            </w:r>
          </w:p>
        </w:tc>
        <w:tc>
          <w:tcPr>
            <w:tcW w:w="145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p>
        </w:tc>
        <w:tc>
          <w:tcPr>
            <w:tcW w:w="100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r>
      <w:tr w:rsidR="00E42258" w:rsidTr="000F4A82">
        <w:trPr>
          <w:trHeight w:val="289"/>
          <w:jc w:val="center"/>
        </w:trPr>
        <w:tc>
          <w:tcPr>
            <w:tcW w:w="312"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70"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48"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8341001</w:t>
            </w:r>
          </w:p>
        </w:tc>
        <w:tc>
          <w:tcPr>
            <w:tcW w:w="2436" w:type="dxa"/>
            <w:shd w:val="clear" w:color="auto" w:fill="auto"/>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电路</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Electric Circuit</w:t>
            </w:r>
          </w:p>
        </w:tc>
        <w:tc>
          <w:tcPr>
            <w:tcW w:w="70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w:t>
            </w:r>
          </w:p>
        </w:tc>
        <w:tc>
          <w:tcPr>
            <w:tcW w:w="527"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64</w:t>
            </w:r>
          </w:p>
        </w:tc>
        <w:tc>
          <w:tcPr>
            <w:tcW w:w="513"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64</w:t>
            </w:r>
          </w:p>
        </w:tc>
        <w:tc>
          <w:tcPr>
            <w:tcW w:w="471"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8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714"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2</w:t>
            </w:r>
          </w:p>
        </w:tc>
        <w:tc>
          <w:tcPr>
            <w:tcW w:w="145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p>
        </w:tc>
        <w:tc>
          <w:tcPr>
            <w:tcW w:w="100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辅/双</w:t>
            </w:r>
          </w:p>
        </w:tc>
      </w:tr>
      <w:tr w:rsidR="00E42258" w:rsidTr="000F4A82">
        <w:trPr>
          <w:trHeight w:val="289"/>
          <w:jc w:val="center"/>
        </w:trPr>
        <w:tc>
          <w:tcPr>
            <w:tcW w:w="312"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70"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48"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8121022</w:t>
            </w:r>
          </w:p>
        </w:tc>
        <w:tc>
          <w:tcPr>
            <w:tcW w:w="2436" w:type="dxa"/>
            <w:shd w:val="clear" w:color="auto" w:fill="auto"/>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 xml:space="preserve">概率论 </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Probability</w:t>
            </w:r>
          </w:p>
        </w:tc>
        <w:tc>
          <w:tcPr>
            <w:tcW w:w="70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2</w:t>
            </w:r>
          </w:p>
        </w:tc>
        <w:tc>
          <w:tcPr>
            <w:tcW w:w="527"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513"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471"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8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714"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w:t>
            </w:r>
          </w:p>
        </w:tc>
        <w:tc>
          <w:tcPr>
            <w:tcW w:w="145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数学与信息学院</w:t>
            </w:r>
          </w:p>
        </w:tc>
        <w:tc>
          <w:tcPr>
            <w:tcW w:w="100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r>
      <w:tr w:rsidR="00E42258" w:rsidTr="000F4A82">
        <w:trPr>
          <w:trHeight w:val="289"/>
          <w:jc w:val="center"/>
        </w:trPr>
        <w:tc>
          <w:tcPr>
            <w:tcW w:w="312"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70"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48"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8341002</w:t>
            </w:r>
          </w:p>
        </w:tc>
        <w:tc>
          <w:tcPr>
            <w:tcW w:w="2436" w:type="dxa"/>
            <w:shd w:val="clear" w:color="auto" w:fill="auto"/>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 xml:space="preserve">模拟电子技术 </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Analog Electronic Technology</w:t>
            </w:r>
          </w:p>
        </w:tc>
        <w:tc>
          <w:tcPr>
            <w:tcW w:w="70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3.5</w:t>
            </w:r>
          </w:p>
        </w:tc>
        <w:tc>
          <w:tcPr>
            <w:tcW w:w="527"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56</w:t>
            </w:r>
          </w:p>
        </w:tc>
        <w:tc>
          <w:tcPr>
            <w:tcW w:w="513"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56</w:t>
            </w:r>
          </w:p>
        </w:tc>
        <w:tc>
          <w:tcPr>
            <w:tcW w:w="471"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8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714"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w:t>
            </w:r>
          </w:p>
        </w:tc>
        <w:tc>
          <w:tcPr>
            <w:tcW w:w="145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p>
        </w:tc>
        <w:tc>
          <w:tcPr>
            <w:tcW w:w="100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辅/双</w:t>
            </w:r>
          </w:p>
        </w:tc>
      </w:tr>
      <w:tr w:rsidR="00E42258" w:rsidTr="000F4A82">
        <w:trPr>
          <w:trHeight w:val="289"/>
          <w:jc w:val="center"/>
        </w:trPr>
        <w:tc>
          <w:tcPr>
            <w:tcW w:w="312"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70"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48"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8341003</w:t>
            </w:r>
          </w:p>
        </w:tc>
        <w:tc>
          <w:tcPr>
            <w:tcW w:w="2436" w:type="dxa"/>
            <w:shd w:val="clear" w:color="auto" w:fill="auto"/>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 xml:space="preserve">数字电子技术 </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Digital Electronic Technology</w:t>
            </w:r>
          </w:p>
        </w:tc>
        <w:tc>
          <w:tcPr>
            <w:tcW w:w="70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w:t>
            </w:r>
          </w:p>
        </w:tc>
        <w:tc>
          <w:tcPr>
            <w:tcW w:w="527"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48</w:t>
            </w:r>
          </w:p>
        </w:tc>
        <w:tc>
          <w:tcPr>
            <w:tcW w:w="513"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48</w:t>
            </w:r>
          </w:p>
        </w:tc>
        <w:tc>
          <w:tcPr>
            <w:tcW w:w="471"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8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714"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w:t>
            </w:r>
          </w:p>
        </w:tc>
        <w:tc>
          <w:tcPr>
            <w:tcW w:w="145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p>
        </w:tc>
        <w:tc>
          <w:tcPr>
            <w:tcW w:w="100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辅/双</w:t>
            </w:r>
          </w:p>
        </w:tc>
      </w:tr>
      <w:tr w:rsidR="00E42258" w:rsidTr="000F4A82">
        <w:trPr>
          <w:trHeight w:val="289"/>
          <w:jc w:val="center"/>
        </w:trPr>
        <w:tc>
          <w:tcPr>
            <w:tcW w:w="312"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70"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48"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8121085</w:t>
            </w:r>
          </w:p>
        </w:tc>
        <w:tc>
          <w:tcPr>
            <w:tcW w:w="2436" w:type="dxa"/>
            <w:shd w:val="clear" w:color="auto" w:fill="auto"/>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线性代数</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 xml:space="preserve"> Linear Algebra</w:t>
            </w:r>
          </w:p>
        </w:tc>
        <w:tc>
          <w:tcPr>
            <w:tcW w:w="70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2</w:t>
            </w:r>
          </w:p>
        </w:tc>
        <w:tc>
          <w:tcPr>
            <w:tcW w:w="527"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513"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471"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8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714"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w:t>
            </w:r>
          </w:p>
        </w:tc>
        <w:tc>
          <w:tcPr>
            <w:tcW w:w="145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数学与信息学院</w:t>
            </w:r>
          </w:p>
        </w:tc>
        <w:tc>
          <w:tcPr>
            <w:tcW w:w="100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r>
      <w:tr w:rsidR="00E42258" w:rsidTr="000F4A82">
        <w:trPr>
          <w:trHeight w:val="289"/>
          <w:jc w:val="center"/>
        </w:trPr>
        <w:tc>
          <w:tcPr>
            <w:tcW w:w="312"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70"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48"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8341027</w:t>
            </w:r>
          </w:p>
        </w:tc>
        <w:tc>
          <w:tcPr>
            <w:tcW w:w="2436" w:type="dxa"/>
            <w:shd w:val="clear" w:color="auto" w:fill="auto"/>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数学物理方法</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mathematical Method in Physics</w:t>
            </w:r>
          </w:p>
        </w:tc>
        <w:tc>
          <w:tcPr>
            <w:tcW w:w="70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2.5</w:t>
            </w:r>
          </w:p>
        </w:tc>
        <w:tc>
          <w:tcPr>
            <w:tcW w:w="527"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40</w:t>
            </w:r>
          </w:p>
        </w:tc>
        <w:tc>
          <w:tcPr>
            <w:tcW w:w="513"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40</w:t>
            </w:r>
          </w:p>
        </w:tc>
        <w:tc>
          <w:tcPr>
            <w:tcW w:w="471"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8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714"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5</w:t>
            </w:r>
          </w:p>
        </w:tc>
        <w:tc>
          <w:tcPr>
            <w:tcW w:w="145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p>
        </w:tc>
        <w:tc>
          <w:tcPr>
            <w:tcW w:w="100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辅/双</w:t>
            </w:r>
          </w:p>
        </w:tc>
      </w:tr>
      <w:tr w:rsidR="00E42258" w:rsidTr="000F4A82">
        <w:trPr>
          <w:trHeight w:val="221"/>
          <w:jc w:val="center"/>
        </w:trPr>
        <w:tc>
          <w:tcPr>
            <w:tcW w:w="312"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70" w:type="dxa"/>
            <w:vMerge w:val="restart"/>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专业核心课程</w:t>
            </w:r>
          </w:p>
        </w:tc>
        <w:tc>
          <w:tcPr>
            <w:tcW w:w="848"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8341010</w:t>
            </w:r>
          </w:p>
        </w:tc>
        <w:tc>
          <w:tcPr>
            <w:tcW w:w="2436" w:type="dxa"/>
            <w:shd w:val="clear" w:color="auto" w:fill="auto"/>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物理光学</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 xml:space="preserve"> Physical Optics</w:t>
            </w:r>
          </w:p>
        </w:tc>
        <w:tc>
          <w:tcPr>
            <w:tcW w:w="70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2.5</w:t>
            </w:r>
          </w:p>
        </w:tc>
        <w:tc>
          <w:tcPr>
            <w:tcW w:w="527"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40</w:t>
            </w:r>
          </w:p>
        </w:tc>
        <w:tc>
          <w:tcPr>
            <w:tcW w:w="513"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40</w:t>
            </w:r>
          </w:p>
        </w:tc>
        <w:tc>
          <w:tcPr>
            <w:tcW w:w="471"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8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714"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w:t>
            </w:r>
          </w:p>
        </w:tc>
        <w:tc>
          <w:tcPr>
            <w:tcW w:w="1451"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p>
        </w:tc>
        <w:tc>
          <w:tcPr>
            <w:tcW w:w="100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辅/双</w:t>
            </w:r>
          </w:p>
        </w:tc>
      </w:tr>
      <w:tr w:rsidR="00E42258" w:rsidTr="000F4A82">
        <w:trPr>
          <w:trHeight w:val="350"/>
          <w:jc w:val="center"/>
        </w:trPr>
        <w:tc>
          <w:tcPr>
            <w:tcW w:w="312"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70"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48"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8121169</w:t>
            </w:r>
          </w:p>
        </w:tc>
        <w:tc>
          <w:tcPr>
            <w:tcW w:w="2436" w:type="dxa"/>
            <w:shd w:val="clear" w:color="auto" w:fill="auto"/>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信息光学(双语)</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 xml:space="preserve"> Information Optics (Bilingual)</w:t>
            </w:r>
          </w:p>
        </w:tc>
        <w:tc>
          <w:tcPr>
            <w:tcW w:w="70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w:t>
            </w:r>
          </w:p>
        </w:tc>
        <w:tc>
          <w:tcPr>
            <w:tcW w:w="527"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48</w:t>
            </w:r>
          </w:p>
        </w:tc>
        <w:tc>
          <w:tcPr>
            <w:tcW w:w="513"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48</w:t>
            </w:r>
          </w:p>
        </w:tc>
        <w:tc>
          <w:tcPr>
            <w:tcW w:w="471"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8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714"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w:t>
            </w:r>
          </w:p>
        </w:tc>
        <w:tc>
          <w:tcPr>
            <w:tcW w:w="1451"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p>
        </w:tc>
        <w:tc>
          <w:tcPr>
            <w:tcW w:w="100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辅/双</w:t>
            </w:r>
          </w:p>
        </w:tc>
      </w:tr>
      <w:tr w:rsidR="00E42258" w:rsidTr="000F4A82">
        <w:trPr>
          <w:trHeight w:val="289"/>
          <w:jc w:val="center"/>
        </w:trPr>
        <w:tc>
          <w:tcPr>
            <w:tcW w:w="312"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70"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48"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8121170</w:t>
            </w:r>
          </w:p>
        </w:tc>
        <w:tc>
          <w:tcPr>
            <w:tcW w:w="2436" w:type="dxa"/>
            <w:shd w:val="clear" w:color="auto" w:fill="auto"/>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 xml:space="preserve">工程光学 </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 xml:space="preserve"> Engineering Optics</w:t>
            </w:r>
          </w:p>
        </w:tc>
        <w:tc>
          <w:tcPr>
            <w:tcW w:w="70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2.5</w:t>
            </w:r>
          </w:p>
        </w:tc>
        <w:tc>
          <w:tcPr>
            <w:tcW w:w="527"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40</w:t>
            </w:r>
          </w:p>
        </w:tc>
        <w:tc>
          <w:tcPr>
            <w:tcW w:w="513"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40</w:t>
            </w:r>
          </w:p>
        </w:tc>
        <w:tc>
          <w:tcPr>
            <w:tcW w:w="471"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8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714"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5</w:t>
            </w:r>
          </w:p>
        </w:tc>
        <w:tc>
          <w:tcPr>
            <w:tcW w:w="1451"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p>
        </w:tc>
        <w:tc>
          <w:tcPr>
            <w:tcW w:w="100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辅/双</w:t>
            </w:r>
          </w:p>
        </w:tc>
      </w:tr>
      <w:tr w:rsidR="00E42258" w:rsidTr="000F4A82">
        <w:trPr>
          <w:trHeight w:val="289"/>
          <w:jc w:val="center"/>
        </w:trPr>
        <w:tc>
          <w:tcPr>
            <w:tcW w:w="312"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70"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48"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8341011</w:t>
            </w:r>
          </w:p>
        </w:tc>
        <w:tc>
          <w:tcPr>
            <w:tcW w:w="2436"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 xml:space="preserve">光电检测技术与系统 </w:t>
            </w:r>
            <w:proofErr w:type="spellStart"/>
            <w:r>
              <w:rPr>
                <w:rFonts w:ascii="宋体" w:hAnsi="宋体" w:cs="宋体"/>
                <w:bCs/>
                <w:kern w:val="0"/>
                <w:sz w:val="16"/>
                <w:szCs w:val="16"/>
              </w:rPr>
              <w:t>Opto</w:t>
            </w:r>
            <w:proofErr w:type="spellEnd"/>
            <w:r>
              <w:rPr>
                <w:rFonts w:ascii="宋体" w:hAnsi="宋体" w:cs="宋体"/>
                <w:bCs/>
                <w:kern w:val="0"/>
                <w:sz w:val="16"/>
                <w:szCs w:val="16"/>
              </w:rPr>
              <w:t xml:space="preserve">-electronic Detection Technology and </w:t>
            </w:r>
            <w:proofErr w:type="spellStart"/>
            <w:r>
              <w:rPr>
                <w:rFonts w:ascii="宋体" w:hAnsi="宋体" w:cs="宋体"/>
                <w:bCs/>
                <w:kern w:val="0"/>
                <w:sz w:val="16"/>
                <w:szCs w:val="16"/>
              </w:rPr>
              <w:t>Ystem</w:t>
            </w:r>
            <w:proofErr w:type="spellEnd"/>
          </w:p>
        </w:tc>
        <w:tc>
          <w:tcPr>
            <w:tcW w:w="70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w:t>
            </w:r>
          </w:p>
        </w:tc>
        <w:tc>
          <w:tcPr>
            <w:tcW w:w="527"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48</w:t>
            </w:r>
          </w:p>
        </w:tc>
        <w:tc>
          <w:tcPr>
            <w:tcW w:w="513"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48</w:t>
            </w:r>
          </w:p>
        </w:tc>
        <w:tc>
          <w:tcPr>
            <w:tcW w:w="471"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8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714"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6</w:t>
            </w:r>
          </w:p>
        </w:tc>
        <w:tc>
          <w:tcPr>
            <w:tcW w:w="1451"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p>
        </w:tc>
        <w:tc>
          <w:tcPr>
            <w:tcW w:w="100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辅/双</w:t>
            </w:r>
          </w:p>
        </w:tc>
      </w:tr>
      <w:tr w:rsidR="00E42258" w:rsidTr="000F4A82">
        <w:trPr>
          <w:trHeight w:val="289"/>
          <w:jc w:val="center"/>
        </w:trPr>
        <w:tc>
          <w:tcPr>
            <w:tcW w:w="312"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70"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48"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8341028</w:t>
            </w:r>
          </w:p>
        </w:tc>
        <w:tc>
          <w:tcPr>
            <w:tcW w:w="2436" w:type="dxa"/>
            <w:shd w:val="clear" w:color="auto" w:fill="auto"/>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 xml:space="preserve">光纤通信(双语) </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Optical Fiber Communication (Bilingual)</w:t>
            </w:r>
          </w:p>
        </w:tc>
        <w:tc>
          <w:tcPr>
            <w:tcW w:w="705"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2</w:t>
            </w:r>
          </w:p>
        </w:tc>
        <w:tc>
          <w:tcPr>
            <w:tcW w:w="527"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32</w:t>
            </w:r>
          </w:p>
        </w:tc>
        <w:tc>
          <w:tcPr>
            <w:tcW w:w="513"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32</w:t>
            </w:r>
          </w:p>
        </w:tc>
        <w:tc>
          <w:tcPr>
            <w:tcW w:w="471" w:type="dxa"/>
            <w:shd w:val="clear" w:color="auto" w:fill="auto"/>
            <w:vAlign w:val="center"/>
          </w:tcPr>
          <w:p w:rsidR="00E42258" w:rsidRDefault="00E42258" w:rsidP="000F4A82">
            <w:pPr>
              <w:widowControl/>
              <w:jc w:val="center"/>
              <w:rPr>
                <w:rFonts w:ascii="宋体" w:hAnsi="宋体" w:cs="宋体"/>
                <w:bCs/>
                <w:kern w:val="0"/>
                <w:sz w:val="16"/>
                <w:szCs w:val="16"/>
              </w:rPr>
            </w:pPr>
          </w:p>
        </w:tc>
        <w:tc>
          <w:tcPr>
            <w:tcW w:w="485" w:type="dxa"/>
            <w:shd w:val="clear" w:color="auto" w:fill="auto"/>
            <w:vAlign w:val="center"/>
          </w:tcPr>
          <w:p w:rsidR="00E42258" w:rsidRDefault="00E42258" w:rsidP="000F4A82">
            <w:pPr>
              <w:widowControl/>
              <w:jc w:val="center"/>
              <w:rPr>
                <w:rFonts w:ascii="宋体" w:hAnsi="宋体" w:cs="宋体"/>
                <w:bCs/>
                <w:kern w:val="0"/>
                <w:sz w:val="16"/>
                <w:szCs w:val="16"/>
              </w:rPr>
            </w:pPr>
          </w:p>
        </w:tc>
        <w:tc>
          <w:tcPr>
            <w:tcW w:w="714" w:type="dxa"/>
            <w:shd w:val="clear" w:color="auto" w:fill="FFFFFF"/>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6</w:t>
            </w:r>
          </w:p>
        </w:tc>
        <w:tc>
          <w:tcPr>
            <w:tcW w:w="1451"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p>
        </w:tc>
        <w:tc>
          <w:tcPr>
            <w:tcW w:w="1000" w:type="dxa"/>
            <w:shd w:val="clear" w:color="000000"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r>
      <w:tr w:rsidR="00E42258" w:rsidTr="000F4A82">
        <w:trPr>
          <w:trHeight w:val="459"/>
          <w:jc w:val="center"/>
        </w:trPr>
        <w:tc>
          <w:tcPr>
            <w:tcW w:w="312"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70"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3284" w:type="dxa"/>
            <w:gridSpan w:val="2"/>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专业教育课程小计</w:t>
            </w:r>
          </w:p>
        </w:tc>
        <w:tc>
          <w:tcPr>
            <w:tcW w:w="705"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 xml:space="preserve">42　</w:t>
            </w:r>
          </w:p>
        </w:tc>
        <w:tc>
          <w:tcPr>
            <w:tcW w:w="527"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 xml:space="preserve">672　</w:t>
            </w:r>
          </w:p>
        </w:tc>
        <w:tc>
          <w:tcPr>
            <w:tcW w:w="513"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 xml:space="preserve">672　</w:t>
            </w:r>
          </w:p>
        </w:tc>
        <w:tc>
          <w:tcPr>
            <w:tcW w:w="471"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 xml:space="preserve">　</w:t>
            </w:r>
          </w:p>
        </w:tc>
        <w:tc>
          <w:tcPr>
            <w:tcW w:w="485"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 xml:space="preserve">　</w:t>
            </w:r>
          </w:p>
        </w:tc>
        <w:tc>
          <w:tcPr>
            <w:tcW w:w="714"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 xml:space="preserve">　</w:t>
            </w:r>
          </w:p>
        </w:tc>
        <w:tc>
          <w:tcPr>
            <w:tcW w:w="1451"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 xml:space="preserve">　</w:t>
            </w:r>
          </w:p>
        </w:tc>
        <w:tc>
          <w:tcPr>
            <w:tcW w:w="1000" w:type="dxa"/>
            <w:shd w:val="clear" w:color="000000"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 xml:space="preserve">　</w:t>
            </w:r>
          </w:p>
        </w:tc>
      </w:tr>
      <w:tr w:rsidR="00E42258" w:rsidTr="000F4A82">
        <w:trPr>
          <w:trHeight w:val="279"/>
          <w:jc w:val="center"/>
        </w:trPr>
        <w:tc>
          <w:tcPr>
            <w:tcW w:w="312" w:type="dxa"/>
            <w:vMerge w:val="restart"/>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拓展教育</w:t>
            </w:r>
          </w:p>
        </w:tc>
        <w:tc>
          <w:tcPr>
            <w:tcW w:w="570" w:type="dxa"/>
            <w:vMerge w:val="restart"/>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模块一(必选）</w:t>
            </w:r>
          </w:p>
        </w:tc>
        <w:tc>
          <w:tcPr>
            <w:tcW w:w="848" w:type="dxa"/>
            <w:shd w:val="clear" w:color="auto" w:fill="FFFFFF"/>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8121086</w:t>
            </w:r>
          </w:p>
        </w:tc>
        <w:tc>
          <w:tcPr>
            <w:tcW w:w="2436" w:type="dxa"/>
            <w:shd w:val="clear" w:color="auto" w:fill="FFFFFF"/>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 xml:space="preserve">信号与系统 </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Signal and System</w:t>
            </w:r>
          </w:p>
        </w:tc>
        <w:tc>
          <w:tcPr>
            <w:tcW w:w="705"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w:t>
            </w:r>
          </w:p>
        </w:tc>
        <w:tc>
          <w:tcPr>
            <w:tcW w:w="527"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48</w:t>
            </w:r>
          </w:p>
        </w:tc>
        <w:tc>
          <w:tcPr>
            <w:tcW w:w="513"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48</w:t>
            </w:r>
          </w:p>
        </w:tc>
        <w:tc>
          <w:tcPr>
            <w:tcW w:w="47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85"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714"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w:t>
            </w:r>
          </w:p>
        </w:tc>
        <w:tc>
          <w:tcPr>
            <w:tcW w:w="145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r>
              <w:rPr>
                <w:rFonts w:ascii="宋体" w:hAnsi="宋体" w:cs="宋体"/>
                <w:bCs/>
                <w:kern w:val="0"/>
                <w:sz w:val="16"/>
                <w:szCs w:val="16"/>
              </w:rPr>
              <w:t>（必选）</w:t>
            </w:r>
          </w:p>
        </w:tc>
        <w:tc>
          <w:tcPr>
            <w:tcW w:w="100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双</w:t>
            </w:r>
          </w:p>
        </w:tc>
      </w:tr>
      <w:tr w:rsidR="00E42258" w:rsidTr="000F4A82">
        <w:trPr>
          <w:trHeight w:val="257"/>
          <w:jc w:val="center"/>
        </w:trPr>
        <w:tc>
          <w:tcPr>
            <w:tcW w:w="312"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70"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48" w:type="dxa"/>
            <w:shd w:val="clear" w:color="auto" w:fill="FFFFFF"/>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8121187</w:t>
            </w:r>
          </w:p>
        </w:tc>
        <w:tc>
          <w:tcPr>
            <w:tcW w:w="2436" w:type="dxa"/>
            <w:shd w:val="clear" w:color="auto" w:fill="FFFFFF"/>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通信原理</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Communication Principle</w:t>
            </w:r>
          </w:p>
        </w:tc>
        <w:tc>
          <w:tcPr>
            <w:tcW w:w="705"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w:t>
            </w:r>
          </w:p>
        </w:tc>
        <w:tc>
          <w:tcPr>
            <w:tcW w:w="527"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48</w:t>
            </w:r>
          </w:p>
        </w:tc>
        <w:tc>
          <w:tcPr>
            <w:tcW w:w="513"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48</w:t>
            </w:r>
          </w:p>
        </w:tc>
        <w:tc>
          <w:tcPr>
            <w:tcW w:w="47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85"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714"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5</w:t>
            </w:r>
          </w:p>
        </w:tc>
        <w:tc>
          <w:tcPr>
            <w:tcW w:w="145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r>
              <w:rPr>
                <w:rFonts w:ascii="宋体" w:hAnsi="宋体" w:cs="宋体"/>
                <w:bCs/>
                <w:kern w:val="0"/>
                <w:sz w:val="16"/>
                <w:szCs w:val="16"/>
              </w:rPr>
              <w:t>（必选）</w:t>
            </w:r>
          </w:p>
        </w:tc>
        <w:tc>
          <w:tcPr>
            <w:tcW w:w="100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双</w:t>
            </w:r>
          </w:p>
        </w:tc>
      </w:tr>
      <w:tr w:rsidR="00E42258" w:rsidTr="000F4A82">
        <w:trPr>
          <w:trHeight w:val="806"/>
          <w:jc w:val="center"/>
        </w:trPr>
        <w:tc>
          <w:tcPr>
            <w:tcW w:w="312"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70"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48" w:type="dxa"/>
            <w:shd w:val="clear" w:color="auto" w:fill="FFFFFF"/>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8121171</w:t>
            </w:r>
          </w:p>
        </w:tc>
        <w:tc>
          <w:tcPr>
            <w:tcW w:w="2436" w:type="dxa"/>
            <w:shd w:val="clear" w:color="auto" w:fill="FFFFFF"/>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 xml:space="preserve">单片机原理与应用 </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Principle of Single Chip System and Interface Technology</w:t>
            </w:r>
          </w:p>
        </w:tc>
        <w:tc>
          <w:tcPr>
            <w:tcW w:w="705"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w:t>
            </w:r>
          </w:p>
        </w:tc>
        <w:tc>
          <w:tcPr>
            <w:tcW w:w="527"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48</w:t>
            </w:r>
          </w:p>
        </w:tc>
        <w:tc>
          <w:tcPr>
            <w:tcW w:w="513"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48</w:t>
            </w:r>
          </w:p>
        </w:tc>
        <w:tc>
          <w:tcPr>
            <w:tcW w:w="47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85"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714"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5</w:t>
            </w:r>
          </w:p>
        </w:tc>
        <w:tc>
          <w:tcPr>
            <w:tcW w:w="145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r>
              <w:rPr>
                <w:rFonts w:ascii="宋体" w:hAnsi="宋体" w:cs="宋体"/>
                <w:bCs/>
                <w:kern w:val="0"/>
                <w:sz w:val="16"/>
                <w:szCs w:val="16"/>
              </w:rPr>
              <w:t>（必选）</w:t>
            </w:r>
          </w:p>
        </w:tc>
        <w:tc>
          <w:tcPr>
            <w:tcW w:w="100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r>
      <w:tr w:rsidR="00E42258" w:rsidTr="000F4A82">
        <w:trPr>
          <w:trHeight w:val="206"/>
          <w:jc w:val="center"/>
        </w:trPr>
        <w:tc>
          <w:tcPr>
            <w:tcW w:w="312"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70"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48" w:type="dxa"/>
            <w:shd w:val="clear" w:color="auto" w:fill="FFFFFF"/>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8123194</w:t>
            </w:r>
          </w:p>
        </w:tc>
        <w:tc>
          <w:tcPr>
            <w:tcW w:w="2436" w:type="dxa"/>
            <w:shd w:val="clear" w:color="auto" w:fill="FFFFFF"/>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激光原理与技术</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 xml:space="preserve"> Principle and Technology of Laser</w:t>
            </w:r>
          </w:p>
        </w:tc>
        <w:tc>
          <w:tcPr>
            <w:tcW w:w="705"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2.5</w:t>
            </w:r>
          </w:p>
        </w:tc>
        <w:tc>
          <w:tcPr>
            <w:tcW w:w="527"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40</w:t>
            </w:r>
          </w:p>
        </w:tc>
        <w:tc>
          <w:tcPr>
            <w:tcW w:w="513"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40</w:t>
            </w:r>
          </w:p>
        </w:tc>
        <w:tc>
          <w:tcPr>
            <w:tcW w:w="47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85"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714"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5</w:t>
            </w:r>
          </w:p>
        </w:tc>
        <w:tc>
          <w:tcPr>
            <w:tcW w:w="145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r>
              <w:rPr>
                <w:rFonts w:ascii="宋体" w:hAnsi="宋体" w:cs="宋体"/>
                <w:bCs/>
                <w:kern w:val="0"/>
                <w:sz w:val="16"/>
                <w:szCs w:val="16"/>
              </w:rPr>
              <w:t>（必选）</w:t>
            </w:r>
          </w:p>
        </w:tc>
        <w:tc>
          <w:tcPr>
            <w:tcW w:w="100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r>
      <w:tr w:rsidR="00E42258" w:rsidTr="000F4A82">
        <w:trPr>
          <w:trHeight w:val="206"/>
          <w:jc w:val="center"/>
        </w:trPr>
        <w:tc>
          <w:tcPr>
            <w:tcW w:w="312"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70"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48" w:type="dxa"/>
            <w:shd w:val="clear" w:color="auto" w:fill="FFFFFF"/>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8123201</w:t>
            </w:r>
          </w:p>
        </w:tc>
        <w:tc>
          <w:tcPr>
            <w:tcW w:w="2436" w:type="dxa"/>
            <w:shd w:val="clear" w:color="auto" w:fill="FFFFFF"/>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光纤传感技术</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 xml:space="preserve">Optical Fiber Sensing Technology </w:t>
            </w:r>
          </w:p>
        </w:tc>
        <w:tc>
          <w:tcPr>
            <w:tcW w:w="705"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2</w:t>
            </w:r>
          </w:p>
        </w:tc>
        <w:tc>
          <w:tcPr>
            <w:tcW w:w="527"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513"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47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85"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714"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6</w:t>
            </w:r>
          </w:p>
        </w:tc>
        <w:tc>
          <w:tcPr>
            <w:tcW w:w="145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r>
              <w:rPr>
                <w:rFonts w:ascii="宋体" w:hAnsi="宋体" w:cs="宋体"/>
                <w:bCs/>
                <w:kern w:val="0"/>
                <w:sz w:val="16"/>
                <w:szCs w:val="16"/>
              </w:rPr>
              <w:t>（必选）</w:t>
            </w:r>
          </w:p>
        </w:tc>
        <w:tc>
          <w:tcPr>
            <w:tcW w:w="100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r>
      <w:tr w:rsidR="00E42258" w:rsidTr="000F4A82">
        <w:trPr>
          <w:trHeight w:val="206"/>
          <w:jc w:val="center"/>
        </w:trPr>
        <w:tc>
          <w:tcPr>
            <w:tcW w:w="312"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70"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48" w:type="dxa"/>
            <w:shd w:val="clear" w:color="auto" w:fill="FFFFFF"/>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8123196</w:t>
            </w:r>
          </w:p>
        </w:tc>
        <w:tc>
          <w:tcPr>
            <w:tcW w:w="2436" w:type="dxa"/>
            <w:shd w:val="clear" w:color="auto" w:fill="FFFFFF"/>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光电图像处理技术</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 xml:space="preserve"> Image Processing </w:t>
            </w:r>
          </w:p>
        </w:tc>
        <w:tc>
          <w:tcPr>
            <w:tcW w:w="705"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2.5</w:t>
            </w:r>
          </w:p>
        </w:tc>
        <w:tc>
          <w:tcPr>
            <w:tcW w:w="527"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40</w:t>
            </w:r>
          </w:p>
        </w:tc>
        <w:tc>
          <w:tcPr>
            <w:tcW w:w="513"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40</w:t>
            </w:r>
          </w:p>
        </w:tc>
        <w:tc>
          <w:tcPr>
            <w:tcW w:w="47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85"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714"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6</w:t>
            </w:r>
          </w:p>
        </w:tc>
        <w:tc>
          <w:tcPr>
            <w:tcW w:w="145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r>
              <w:rPr>
                <w:rFonts w:ascii="宋体" w:hAnsi="宋体" w:cs="宋体"/>
                <w:bCs/>
                <w:kern w:val="0"/>
                <w:sz w:val="16"/>
                <w:szCs w:val="16"/>
              </w:rPr>
              <w:t>（必选）</w:t>
            </w:r>
          </w:p>
        </w:tc>
        <w:tc>
          <w:tcPr>
            <w:tcW w:w="100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r>
    </w:tbl>
    <w:p w:rsidR="00E42258" w:rsidRDefault="00E42258" w:rsidP="00E42258">
      <w:pPr>
        <w:rPr>
          <w:rFonts w:hint="eastAsia"/>
        </w:rPr>
      </w:pPr>
    </w:p>
    <w:p w:rsidR="00E42258" w:rsidRDefault="00E42258" w:rsidP="00E42258">
      <w:pPr>
        <w:rPr>
          <w:rFonts w:hint="eastAsia"/>
        </w:rPr>
      </w:pPr>
    </w:p>
    <w:p w:rsidR="00E42258" w:rsidRDefault="00E42258" w:rsidP="00E42258">
      <w:pPr>
        <w:rPr>
          <w:rFonts w:hint="eastAsia"/>
        </w:rPr>
      </w:pPr>
    </w:p>
    <w:p w:rsidR="00E42258" w:rsidRDefault="00E42258" w:rsidP="00E42258">
      <w:pPr>
        <w:rPr>
          <w:rFonts w:hint="eastAsia"/>
        </w:rPr>
      </w:pPr>
    </w:p>
    <w:p w:rsidR="00E42258" w:rsidRDefault="00E42258" w:rsidP="00E42258">
      <w:pPr>
        <w:spacing w:line="360" w:lineRule="auto"/>
        <w:jc w:val="center"/>
        <w:rPr>
          <w:rFonts w:ascii="宋体" w:hAnsi="宋体" w:hint="eastAsia"/>
          <w:b/>
          <w:sz w:val="28"/>
          <w:szCs w:val="28"/>
        </w:rPr>
      </w:pPr>
      <w:r>
        <w:rPr>
          <w:rFonts w:ascii="宋体" w:hAnsi="宋体"/>
          <w:b/>
          <w:bCs/>
          <w:sz w:val="28"/>
          <w:szCs w:val="28"/>
        </w:rPr>
        <w:t>光电信息科学与工程专业人才</w:t>
      </w:r>
      <w:r>
        <w:rPr>
          <w:rFonts w:ascii="宋体" w:hAnsi="宋体"/>
          <w:b/>
          <w:sz w:val="28"/>
          <w:szCs w:val="28"/>
        </w:rPr>
        <w:t>培养计划进程表</w:t>
      </w:r>
      <w:r>
        <w:rPr>
          <w:rFonts w:ascii="宋体" w:hAnsi="宋体" w:hint="eastAsia"/>
          <w:b/>
          <w:sz w:val="28"/>
          <w:szCs w:val="28"/>
        </w:rPr>
        <w:t>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
        <w:gridCol w:w="572"/>
        <w:gridCol w:w="852"/>
        <w:gridCol w:w="2431"/>
        <w:gridCol w:w="9"/>
        <w:gridCol w:w="709"/>
        <w:gridCol w:w="532"/>
        <w:gridCol w:w="503"/>
        <w:gridCol w:w="490"/>
        <w:gridCol w:w="476"/>
        <w:gridCol w:w="690"/>
        <w:gridCol w:w="1480"/>
        <w:gridCol w:w="994"/>
      </w:tblGrid>
      <w:tr w:rsidR="00E42258" w:rsidTr="000F4A82">
        <w:trPr>
          <w:trHeight w:val="387"/>
          <w:tblHeader/>
          <w:jc w:val="center"/>
        </w:trPr>
        <w:tc>
          <w:tcPr>
            <w:tcW w:w="883" w:type="dxa"/>
            <w:gridSpan w:val="2"/>
            <w:vMerge w:val="restart"/>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lastRenderedPageBreak/>
              <w:t>课程类别</w:t>
            </w:r>
          </w:p>
        </w:tc>
        <w:tc>
          <w:tcPr>
            <w:tcW w:w="852" w:type="dxa"/>
            <w:vMerge w:val="restart"/>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课程</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代码</w:t>
            </w:r>
          </w:p>
        </w:tc>
        <w:tc>
          <w:tcPr>
            <w:tcW w:w="2440" w:type="dxa"/>
            <w:gridSpan w:val="2"/>
            <w:vMerge w:val="restart"/>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课程名称</w:t>
            </w:r>
          </w:p>
        </w:tc>
        <w:tc>
          <w:tcPr>
            <w:tcW w:w="709" w:type="dxa"/>
            <w:vMerge w:val="restart"/>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学分</w:t>
            </w:r>
          </w:p>
        </w:tc>
        <w:tc>
          <w:tcPr>
            <w:tcW w:w="2001" w:type="dxa"/>
            <w:gridSpan w:val="4"/>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学 时</w:t>
            </w:r>
          </w:p>
        </w:tc>
        <w:tc>
          <w:tcPr>
            <w:tcW w:w="690" w:type="dxa"/>
            <w:vMerge w:val="restart"/>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修读学期</w:t>
            </w:r>
          </w:p>
        </w:tc>
        <w:tc>
          <w:tcPr>
            <w:tcW w:w="1480" w:type="dxa"/>
            <w:vMerge w:val="restart"/>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开课学院</w:t>
            </w:r>
          </w:p>
        </w:tc>
        <w:tc>
          <w:tcPr>
            <w:tcW w:w="994" w:type="dxa"/>
            <w:vMerge w:val="restart"/>
            <w:shd w:val="clear" w:color="000000"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备注</w:t>
            </w:r>
          </w:p>
        </w:tc>
      </w:tr>
      <w:tr w:rsidR="00E42258" w:rsidTr="000F4A82">
        <w:trPr>
          <w:trHeight w:val="387"/>
          <w:tblHeader/>
          <w:jc w:val="center"/>
        </w:trPr>
        <w:tc>
          <w:tcPr>
            <w:tcW w:w="883" w:type="dxa"/>
            <w:gridSpan w:val="2"/>
            <w:vMerge/>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2" w:type="dxa"/>
            <w:vMerge/>
            <w:vAlign w:val="center"/>
          </w:tcPr>
          <w:p w:rsidR="00E42258" w:rsidRDefault="00E42258" w:rsidP="000F4A82">
            <w:pPr>
              <w:widowControl/>
              <w:jc w:val="center"/>
              <w:rPr>
                <w:rFonts w:ascii="宋体" w:hAnsi="宋体" w:cs="宋体"/>
                <w:bCs/>
                <w:kern w:val="0"/>
                <w:sz w:val="16"/>
                <w:szCs w:val="16"/>
              </w:rPr>
            </w:pPr>
          </w:p>
        </w:tc>
        <w:tc>
          <w:tcPr>
            <w:tcW w:w="2440" w:type="dxa"/>
            <w:gridSpan w:val="2"/>
            <w:vMerge/>
            <w:vAlign w:val="center"/>
          </w:tcPr>
          <w:p w:rsidR="00E42258" w:rsidRDefault="00E42258" w:rsidP="000F4A82">
            <w:pPr>
              <w:widowControl/>
              <w:jc w:val="center"/>
              <w:rPr>
                <w:rFonts w:ascii="宋体" w:hAnsi="宋体" w:cs="宋体"/>
                <w:bCs/>
                <w:kern w:val="0"/>
                <w:sz w:val="16"/>
                <w:szCs w:val="16"/>
              </w:rPr>
            </w:pPr>
          </w:p>
        </w:tc>
        <w:tc>
          <w:tcPr>
            <w:tcW w:w="709" w:type="dxa"/>
            <w:vMerge/>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32" w:type="dxa"/>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总数</w:t>
            </w:r>
          </w:p>
        </w:tc>
        <w:tc>
          <w:tcPr>
            <w:tcW w:w="503" w:type="dxa"/>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理论</w:t>
            </w:r>
          </w:p>
        </w:tc>
        <w:tc>
          <w:tcPr>
            <w:tcW w:w="490" w:type="dxa"/>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实验</w:t>
            </w:r>
          </w:p>
        </w:tc>
        <w:tc>
          <w:tcPr>
            <w:tcW w:w="476" w:type="dxa"/>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实习</w:t>
            </w:r>
          </w:p>
        </w:tc>
        <w:tc>
          <w:tcPr>
            <w:tcW w:w="690" w:type="dxa"/>
            <w:vMerge/>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1480" w:type="dxa"/>
            <w:vMerge/>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994" w:type="dxa"/>
            <w:vMerge/>
            <w:vAlign w:val="center"/>
          </w:tcPr>
          <w:p w:rsidR="00E42258" w:rsidRDefault="00E42258" w:rsidP="000F4A82">
            <w:pPr>
              <w:widowControl/>
              <w:ind w:leftChars="-50" w:left="-105" w:rightChars="-50" w:right="-105"/>
              <w:jc w:val="center"/>
              <w:rPr>
                <w:rFonts w:ascii="宋体" w:hAnsi="宋体" w:cs="宋体"/>
                <w:bCs/>
                <w:kern w:val="0"/>
                <w:sz w:val="16"/>
                <w:szCs w:val="16"/>
              </w:rPr>
            </w:pPr>
          </w:p>
        </w:tc>
      </w:tr>
      <w:tr w:rsidR="00E42258" w:rsidTr="000F4A82">
        <w:trPr>
          <w:trHeight w:val="206"/>
          <w:jc w:val="center"/>
        </w:trPr>
        <w:tc>
          <w:tcPr>
            <w:tcW w:w="311" w:type="dxa"/>
            <w:vMerge w:val="restart"/>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72" w:type="dxa"/>
            <w:vMerge w:val="restart"/>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模块二(至少6个学分</w:t>
            </w:r>
            <w:r>
              <w:rPr>
                <w:rFonts w:ascii="宋体" w:hAnsi="宋体" w:cs="宋体" w:hint="eastAsia"/>
                <w:bCs/>
                <w:kern w:val="0"/>
                <w:sz w:val="16"/>
                <w:szCs w:val="16"/>
              </w:rPr>
              <w:t>)</w:t>
            </w:r>
          </w:p>
        </w:tc>
        <w:tc>
          <w:tcPr>
            <w:tcW w:w="852" w:type="dxa"/>
            <w:shd w:val="clear" w:color="auto" w:fill="FFFFFF"/>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8123199</w:t>
            </w:r>
          </w:p>
        </w:tc>
        <w:tc>
          <w:tcPr>
            <w:tcW w:w="2431" w:type="dxa"/>
            <w:shd w:val="clear" w:color="auto" w:fill="FFFFFF"/>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半导体物理</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 xml:space="preserve"> Semiconductor Physics </w:t>
            </w:r>
          </w:p>
        </w:tc>
        <w:tc>
          <w:tcPr>
            <w:tcW w:w="718" w:type="dxa"/>
            <w:gridSpan w:val="2"/>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2</w:t>
            </w:r>
          </w:p>
        </w:tc>
        <w:tc>
          <w:tcPr>
            <w:tcW w:w="532"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503"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49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76"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69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5</w:t>
            </w:r>
          </w:p>
        </w:tc>
        <w:tc>
          <w:tcPr>
            <w:tcW w:w="148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r>
              <w:rPr>
                <w:rFonts w:ascii="宋体" w:hAnsi="宋体" w:cs="宋体"/>
                <w:bCs/>
                <w:kern w:val="0"/>
                <w:sz w:val="16"/>
                <w:szCs w:val="16"/>
              </w:rPr>
              <w:t>（任选）</w:t>
            </w:r>
          </w:p>
        </w:tc>
        <w:tc>
          <w:tcPr>
            <w:tcW w:w="994" w:type="dxa"/>
            <w:vMerge w:val="restart"/>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模块2之任选组1（至少3个学分）</w:t>
            </w:r>
          </w:p>
        </w:tc>
      </w:tr>
      <w:tr w:rsidR="00E42258" w:rsidTr="000F4A82">
        <w:trPr>
          <w:trHeight w:val="206"/>
          <w:jc w:val="center"/>
        </w:trPr>
        <w:tc>
          <w:tcPr>
            <w:tcW w:w="311"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72"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2" w:type="dxa"/>
            <w:shd w:val="clear" w:color="auto" w:fill="FFFFFF"/>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8343042</w:t>
            </w:r>
          </w:p>
        </w:tc>
        <w:tc>
          <w:tcPr>
            <w:tcW w:w="2431" w:type="dxa"/>
            <w:shd w:val="clear" w:color="auto" w:fill="FFFFFF"/>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半导体照明技术</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 xml:space="preserve"> Semiconductor Lighting Technology</w:t>
            </w:r>
          </w:p>
        </w:tc>
        <w:tc>
          <w:tcPr>
            <w:tcW w:w="718" w:type="dxa"/>
            <w:gridSpan w:val="2"/>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2</w:t>
            </w:r>
          </w:p>
        </w:tc>
        <w:tc>
          <w:tcPr>
            <w:tcW w:w="532"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503"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49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76"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69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6</w:t>
            </w:r>
          </w:p>
        </w:tc>
        <w:tc>
          <w:tcPr>
            <w:tcW w:w="148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r>
              <w:rPr>
                <w:rFonts w:ascii="宋体" w:hAnsi="宋体" w:cs="宋体"/>
                <w:bCs/>
                <w:kern w:val="0"/>
                <w:sz w:val="16"/>
                <w:szCs w:val="16"/>
              </w:rPr>
              <w:t>（任选）</w:t>
            </w:r>
          </w:p>
        </w:tc>
        <w:tc>
          <w:tcPr>
            <w:tcW w:w="994" w:type="dxa"/>
            <w:vMerge/>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r>
      <w:tr w:rsidR="00E42258" w:rsidTr="000F4A82">
        <w:trPr>
          <w:trHeight w:val="537"/>
          <w:jc w:val="center"/>
        </w:trPr>
        <w:tc>
          <w:tcPr>
            <w:tcW w:w="311"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72"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2" w:type="dxa"/>
            <w:shd w:val="clear" w:color="auto" w:fill="FFFFFF"/>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 xml:space="preserve">8123204 </w:t>
            </w:r>
          </w:p>
        </w:tc>
        <w:tc>
          <w:tcPr>
            <w:tcW w:w="2431" w:type="dxa"/>
            <w:shd w:val="clear" w:color="auto" w:fill="FFFFFF"/>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集成电源系统原理</w:t>
            </w:r>
            <w:r>
              <w:rPr>
                <w:rFonts w:ascii="宋体" w:hAnsi="宋体" w:cs="宋体"/>
                <w:bCs/>
                <w:kern w:val="0"/>
                <w:sz w:val="16"/>
                <w:szCs w:val="16"/>
              </w:rPr>
              <w:br/>
              <w:t>Principle of Power Source</w:t>
            </w:r>
          </w:p>
        </w:tc>
        <w:tc>
          <w:tcPr>
            <w:tcW w:w="718" w:type="dxa"/>
            <w:gridSpan w:val="2"/>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2</w:t>
            </w:r>
          </w:p>
        </w:tc>
        <w:tc>
          <w:tcPr>
            <w:tcW w:w="532"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503"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49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76"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69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5</w:t>
            </w:r>
          </w:p>
        </w:tc>
        <w:tc>
          <w:tcPr>
            <w:tcW w:w="148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r>
              <w:rPr>
                <w:rFonts w:ascii="宋体" w:hAnsi="宋体" w:cs="宋体"/>
                <w:bCs/>
                <w:kern w:val="0"/>
                <w:sz w:val="16"/>
                <w:szCs w:val="16"/>
              </w:rPr>
              <w:t>（任选）</w:t>
            </w:r>
          </w:p>
        </w:tc>
        <w:tc>
          <w:tcPr>
            <w:tcW w:w="994" w:type="dxa"/>
            <w:vMerge w:val="restart"/>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模块2之任选组2（至少3个学分）</w:t>
            </w:r>
          </w:p>
        </w:tc>
      </w:tr>
      <w:tr w:rsidR="00E42258" w:rsidTr="000F4A82">
        <w:trPr>
          <w:trHeight w:val="331"/>
          <w:jc w:val="center"/>
        </w:trPr>
        <w:tc>
          <w:tcPr>
            <w:tcW w:w="311"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72"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2" w:type="dxa"/>
            <w:shd w:val="clear" w:color="auto" w:fill="FFFFFF"/>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8343012</w:t>
            </w:r>
          </w:p>
        </w:tc>
        <w:tc>
          <w:tcPr>
            <w:tcW w:w="2431" w:type="dxa"/>
            <w:shd w:val="clear" w:color="auto" w:fill="FFFFFF"/>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显示技术原理与前沿应用</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Display Technology</w:t>
            </w:r>
          </w:p>
        </w:tc>
        <w:tc>
          <w:tcPr>
            <w:tcW w:w="718" w:type="dxa"/>
            <w:gridSpan w:val="2"/>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2</w:t>
            </w:r>
          </w:p>
        </w:tc>
        <w:tc>
          <w:tcPr>
            <w:tcW w:w="532"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503"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49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76"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69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7</w:t>
            </w:r>
          </w:p>
        </w:tc>
        <w:tc>
          <w:tcPr>
            <w:tcW w:w="148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r>
              <w:rPr>
                <w:rFonts w:ascii="宋体" w:hAnsi="宋体" w:cs="宋体"/>
                <w:bCs/>
                <w:kern w:val="0"/>
                <w:sz w:val="16"/>
                <w:szCs w:val="16"/>
              </w:rPr>
              <w:t>（任选）</w:t>
            </w:r>
          </w:p>
        </w:tc>
        <w:tc>
          <w:tcPr>
            <w:tcW w:w="994" w:type="dxa"/>
            <w:vMerge/>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r>
      <w:tr w:rsidR="00E42258" w:rsidTr="000F4A82">
        <w:trPr>
          <w:trHeight w:val="331"/>
          <w:jc w:val="center"/>
        </w:trPr>
        <w:tc>
          <w:tcPr>
            <w:tcW w:w="311"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72"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2" w:type="dxa"/>
            <w:shd w:val="clear" w:color="auto" w:fill="FFFFFF"/>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8343067</w:t>
            </w:r>
          </w:p>
        </w:tc>
        <w:tc>
          <w:tcPr>
            <w:tcW w:w="2431" w:type="dxa"/>
            <w:shd w:val="clear" w:color="auto" w:fill="FFFFFF"/>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光谱学技术与应用</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Spectrum Technology and Application</w:t>
            </w:r>
          </w:p>
        </w:tc>
        <w:tc>
          <w:tcPr>
            <w:tcW w:w="718" w:type="dxa"/>
            <w:gridSpan w:val="2"/>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2</w:t>
            </w:r>
          </w:p>
        </w:tc>
        <w:tc>
          <w:tcPr>
            <w:tcW w:w="532"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503"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49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76"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69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7</w:t>
            </w:r>
          </w:p>
        </w:tc>
        <w:tc>
          <w:tcPr>
            <w:tcW w:w="148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r>
              <w:rPr>
                <w:rFonts w:ascii="宋体" w:hAnsi="宋体" w:cs="宋体"/>
                <w:bCs/>
                <w:kern w:val="0"/>
                <w:sz w:val="16"/>
                <w:szCs w:val="16"/>
              </w:rPr>
              <w:t>（任选）</w:t>
            </w:r>
          </w:p>
        </w:tc>
        <w:tc>
          <w:tcPr>
            <w:tcW w:w="994" w:type="dxa"/>
            <w:vMerge/>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r>
      <w:tr w:rsidR="00E42258" w:rsidTr="000F4A82">
        <w:trPr>
          <w:trHeight w:val="551"/>
          <w:jc w:val="center"/>
        </w:trPr>
        <w:tc>
          <w:tcPr>
            <w:tcW w:w="311"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72" w:type="dxa"/>
            <w:vMerge w:val="restart"/>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模块三(至少6个学分</w:t>
            </w:r>
            <w:r>
              <w:rPr>
                <w:rFonts w:ascii="宋体" w:hAnsi="宋体" w:cs="宋体" w:hint="eastAsia"/>
                <w:bCs/>
                <w:kern w:val="0"/>
                <w:sz w:val="16"/>
                <w:szCs w:val="16"/>
              </w:rPr>
              <w:t>)</w:t>
            </w:r>
          </w:p>
        </w:tc>
        <w:tc>
          <w:tcPr>
            <w:tcW w:w="852" w:type="dxa"/>
            <w:shd w:val="clear" w:color="auto" w:fill="FFFFFF"/>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8343034</w:t>
            </w:r>
          </w:p>
        </w:tc>
        <w:tc>
          <w:tcPr>
            <w:tcW w:w="2431" w:type="dxa"/>
            <w:shd w:val="clear" w:color="auto" w:fill="FFFFFF"/>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计算机网络基础</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 xml:space="preserve"> Computer Network and Technology</w:t>
            </w:r>
          </w:p>
        </w:tc>
        <w:tc>
          <w:tcPr>
            <w:tcW w:w="718" w:type="dxa"/>
            <w:gridSpan w:val="2"/>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w:t>
            </w:r>
          </w:p>
        </w:tc>
        <w:tc>
          <w:tcPr>
            <w:tcW w:w="532"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48</w:t>
            </w:r>
          </w:p>
        </w:tc>
        <w:tc>
          <w:tcPr>
            <w:tcW w:w="503"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48</w:t>
            </w:r>
          </w:p>
        </w:tc>
        <w:tc>
          <w:tcPr>
            <w:tcW w:w="49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76"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69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2</w:t>
            </w:r>
          </w:p>
        </w:tc>
        <w:tc>
          <w:tcPr>
            <w:tcW w:w="148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r>
              <w:rPr>
                <w:rFonts w:ascii="宋体" w:hAnsi="宋体" w:cs="宋体"/>
                <w:bCs/>
                <w:kern w:val="0"/>
                <w:sz w:val="16"/>
                <w:szCs w:val="16"/>
              </w:rPr>
              <w:t>（任选）</w:t>
            </w:r>
          </w:p>
        </w:tc>
        <w:tc>
          <w:tcPr>
            <w:tcW w:w="994" w:type="dxa"/>
            <w:vMerge w:val="restart"/>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模块3之任选组1（至少3个学分）</w:t>
            </w:r>
          </w:p>
        </w:tc>
      </w:tr>
      <w:tr w:rsidR="00E42258" w:rsidTr="000F4A82">
        <w:trPr>
          <w:trHeight w:val="331"/>
          <w:jc w:val="center"/>
        </w:trPr>
        <w:tc>
          <w:tcPr>
            <w:tcW w:w="311"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72"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2" w:type="dxa"/>
            <w:shd w:val="clear" w:color="auto" w:fill="FFFFFF"/>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8343040</w:t>
            </w:r>
          </w:p>
        </w:tc>
        <w:tc>
          <w:tcPr>
            <w:tcW w:w="2431" w:type="dxa"/>
            <w:shd w:val="clear" w:color="auto" w:fill="FFFFFF"/>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RFID射频识别原理与应用</w:t>
            </w:r>
            <w:r>
              <w:rPr>
                <w:rFonts w:ascii="宋体" w:hAnsi="宋体" w:cs="宋体"/>
                <w:bCs/>
                <w:kern w:val="0"/>
                <w:sz w:val="16"/>
                <w:szCs w:val="16"/>
              </w:rPr>
              <w:br/>
              <w:t>Principle and Application of Radio Frequency Identification</w:t>
            </w:r>
          </w:p>
        </w:tc>
        <w:tc>
          <w:tcPr>
            <w:tcW w:w="718" w:type="dxa"/>
            <w:gridSpan w:val="2"/>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2</w:t>
            </w:r>
          </w:p>
        </w:tc>
        <w:tc>
          <w:tcPr>
            <w:tcW w:w="532"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503"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49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76"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69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7</w:t>
            </w:r>
          </w:p>
        </w:tc>
        <w:tc>
          <w:tcPr>
            <w:tcW w:w="148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r>
              <w:rPr>
                <w:rFonts w:ascii="宋体" w:hAnsi="宋体" w:cs="宋体"/>
                <w:bCs/>
                <w:kern w:val="0"/>
                <w:sz w:val="16"/>
                <w:szCs w:val="16"/>
              </w:rPr>
              <w:t>（任选）</w:t>
            </w:r>
          </w:p>
        </w:tc>
        <w:tc>
          <w:tcPr>
            <w:tcW w:w="994" w:type="dxa"/>
            <w:vMerge/>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r>
      <w:tr w:rsidR="00E42258" w:rsidTr="000F4A82">
        <w:trPr>
          <w:trHeight w:val="331"/>
          <w:jc w:val="center"/>
        </w:trPr>
        <w:tc>
          <w:tcPr>
            <w:tcW w:w="311"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72"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2" w:type="dxa"/>
            <w:shd w:val="clear" w:color="auto" w:fill="FFFFFF"/>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 xml:space="preserve">8343025 </w:t>
            </w:r>
          </w:p>
        </w:tc>
        <w:tc>
          <w:tcPr>
            <w:tcW w:w="2431" w:type="dxa"/>
            <w:shd w:val="clear" w:color="auto" w:fill="FFFFFF"/>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无线传感网络技术</w:t>
            </w:r>
            <w:r>
              <w:rPr>
                <w:rFonts w:ascii="宋体" w:hAnsi="宋体" w:cs="宋体"/>
                <w:bCs/>
                <w:kern w:val="0"/>
                <w:sz w:val="16"/>
                <w:szCs w:val="16"/>
              </w:rPr>
              <w:br/>
              <w:t>Wireless Sensor Network Technology</w:t>
            </w:r>
          </w:p>
        </w:tc>
        <w:tc>
          <w:tcPr>
            <w:tcW w:w="718" w:type="dxa"/>
            <w:gridSpan w:val="2"/>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2</w:t>
            </w:r>
          </w:p>
        </w:tc>
        <w:tc>
          <w:tcPr>
            <w:tcW w:w="532"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503"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49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76"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69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7</w:t>
            </w:r>
          </w:p>
        </w:tc>
        <w:tc>
          <w:tcPr>
            <w:tcW w:w="148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r>
              <w:rPr>
                <w:rFonts w:ascii="宋体" w:hAnsi="宋体" w:cs="宋体"/>
                <w:bCs/>
                <w:kern w:val="0"/>
                <w:sz w:val="16"/>
                <w:szCs w:val="16"/>
              </w:rPr>
              <w:t>（任选）</w:t>
            </w:r>
          </w:p>
        </w:tc>
        <w:tc>
          <w:tcPr>
            <w:tcW w:w="994" w:type="dxa"/>
            <w:vMerge/>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r>
      <w:tr w:rsidR="00E42258" w:rsidTr="000F4A82">
        <w:trPr>
          <w:trHeight w:val="331"/>
          <w:jc w:val="center"/>
        </w:trPr>
        <w:tc>
          <w:tcPr>
            <w:tcW w:w="311"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72"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2" w:type="dxa"/>
            <w:shd w:val="clear" w:color="auto" w:fill="FFFFFF"/>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8123200</w:t>
            </w:r>
          </w:p>
        </w:tc>
        <w:tc>
          <w:tcPr>
            <w:tcW w:w="2431" w:type="dxa"/>
            <w:shd w:val="clear" w:color="auto" w:fill="FFFFFF"/>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 xml:space="preserve">数字信号处理 </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Digital Signal Processing</w:t>
            </w:r>
          </w:p>
        </w:tc>
        <w:tc>
          <w:tcPr>
            <w:tcW w:w="718" w:type="dxa"/>
            <w:gridSpan w:val="2"/>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2.5</w:t>
            </w:r>
          </w:p>
        </w:tc>
        <w:tc>
          <w:tcPr>
            <w:tcW w:w="532"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40</w:t>
            </w:r>
          </w:p>
        </w:tc>
        <w:tc>
          <w:tcPr>
            <w:tcW w:w="503"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40</w:t>
            </w:r>
          </w:p>
        </w:tc>
        <w:tc>
          <w:tcPr>
            <w:tcW w:w="49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76"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69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7</w:t>
            </w:r>
          </w:p>
        </w:tc>
        <w:tc>
          <w:tcPr>
            <w:tcW w:w="148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r>
              <w:rPr>
                <w:rFonts w:ascii="宋体" w:hAnsi="宋体" w:cs="宋体"/>
                <w:bCs/>
                <w:kern w:val="0"/>
                <w:sz w:val="16"/>
                <w:szCs w:val="16"/>
              </w:rPr>
              <w:t>（任选）</w:t>
            </w:r>
          </w:p>
        </w:tc>
        <w:tc>
          <w:tcPr>
            <w:tcW w:w="994" w:type="dxa"/>
            <w:vMerge/>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r>
      <w:tr w:rsidR="00E42258" w:rsidTr="000F4A82">
        <w:trPr>
          <w:trHeight w:val="331"/>
          <w:jc w:val="center"/>
        </w:trPr>
        <w:tc>
          <w:tcPr>
            <w:tcW w:w="311"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72"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2" w:type="dxa"/>
            <w:shd w:val="clear" w:color="auto" w:fill="FFFFFF"/>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8343035</w:t>
            </w:r>
          </w:p>
        </w:tc>
        <w:tc>
          <w:tcPr>
            <w:tcW w:w="2431" w:type="dxa"/>
            <w:shd w:val="clear" w:color="auto" w:fill="FFFFFF"/>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C++面向对象程序设计 Object-oriented Programming in C++</w:t>
            </w:r>
          </w:p>
        </w:tc>
        <w:tc>
          <w:tcPr>
            <w:tcW w:w="718" w:type="dxa"/>
            <w:gridSpan w:val="2"/>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2</w:t>
            </w:r>
          </w:p>
        </w:tc>
        <w:tc>
          <w:tcPr>
            <w:tcW w:w="532"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503"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49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76"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69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w:t>
            </w:r>
          </w:p>
        </w:tc>
        <w:tc>
          <w:tcPr>
            <w:tcW w:w="148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r>
              <w:rPr>
                <w:rFonts w:ascii="宋体" w:hAnsi="宋体" w:cs="宋体"/>
                <w:bCs/>
                <w:kern w:val="0"/>
                <w:sz w:val="16"/>
                <w:szCs w:val="16"/>
              </w:rPr>
              <w:t>（任选）</w:t>
            </w:r>
          </w:p>
        </w:tc>
        <w:tc>
          <w:tcPr>
            <w:tcW w:w="994" w:type="dxa"/>
            <w:vMerge w:val="restart"/>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模块3之任选组2（至少3个学分）</w:t>
            </w:r>
          </w:p>
        </w:tc>
      </w:tr>
      <w:tr w:rsidR="00E42258" w:rsidTr="000F4A82">
        <w:trPr>
          <w:trHeight w:val="523"/>
          <w:jc w:val="center"/>
        </w:trPr>
        <w:tc>
          <w:tcPr>
            <w:tcW w:w="311"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72"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2" w:type="dxa"/>
            <w:shd w:val="clear" w:color="auto" w:fill="FFFFFF"/>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8343058</w:t>
            </w:r>
          </w:p>
        </w:tc>
        <w:tc>
          <w:tcPr>
            <w:tcW w:w="2431" w:type="dxa"/>
            <w:shd w:val="clear" w:color="auto" w:fill="FFFFFF"/>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传感器与检测技术</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 xml:space="preserve"> Sensor and Detection Technology</w:t>
            </w:r>
          </w:p>
        </w:tc>
        <w:tc>
          <w:tcPr>
            <w:tcW w:w="718" w:type="dxa"/>
            <w:gridSpan w:val="2"/>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2</w:t>
            </w:r>
          </w:p>
        </w:tc>
        <w:tc>
          <w:tcPr>
            <w:tcW w:w="532"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503"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49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76"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69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5</w:t>
            </w:r>
          </w:p>
        </w:tc>
        <w:tc>
          <w:tcPr>
            <w:tcW w:w="148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r>
              <w:rPr>
                <w:rFonts w:ascii="宋体" w:hAnsi="宋体" w:cs="宋体"/>
                <w:bCs/>
                <w:kern w:val="0"/>
                <w:sz w:val="16"/>
                <w:szCs w:val="16"/>
              </w:rPr>
              <w:t>（任选）</w:t>
            </w:r>
          </w:p>
        </w:tc>
        <w:tc>
          <w:tcPr>
            <w:tcW w:w="994" w:type="dxa"/>
            <w:vMerge/>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r>
      <w:tr w:rsidR="00E42258" w:rsidTr="000F4A82">
        <w:trPr>
          <w:trHeight w:val="331"/>
          <w:jc w:val="center"/>
        </w:trPr>
        <w:tc>
          <w:tcPr>
            <w:tcW w:w="311"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72"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2" w:type="dxa"/>
            <w:shd w:val="clear" w:color="auto" w:fill="FFFFFF"/>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8343068</w:t>
            </w:r>
          </w:p>
        </w:tc>
        <w:tc>
          <w:tcPr>
            <w:tcW w:w="2431" w:type="dxa"/>
            <w:shd w:val="clear" w:color="auto" w:fill="FFFFFF"/>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嵌入式原理</w:t>
            </w:r>
            <w:r>
              <w:rPr>
                <w:rFonts w:ascii="宋体" w:hAnsi="宋体" w:cs="宋体"/>
                <w:bCs/>
                <w:kern w:val="0"/>
                <w:sz w:val="16"/>
                <w:szCs w:val="16"/>
              </w:rPr>
              <w:br/>
              <w:t>Principle of Embedded System</w:t>
            </w:r>
          </w:p>
        </w:tc>
        <w:tc>
          <w:tcPr>
            <w:tcW w:w="718" w:type="dxa"/>
            <w:gridSpan w:val="2"/>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w:t>
            </w:r>
          </w:p>
        </w:tc>
        <w:tc>
          <w:tcPr>
            <w:tcW w:w="532"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48</w:t>
            </w:r>
          </w:p>
        </w:tc>
        <w:tc>
          <w:tcPr>
            <w:tcW w:w="503"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48</w:t>
            </w:r>
          </w:p>
        </w:tc>
        <w:tc>
          <w:tcPr>
            <w:tcW w:w="49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76"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69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6</w:t>
            </w:r>
          </w:p>
        </w:tc>
        <w:tc>
          <w:tcPr>
            <w:tcW w:w="148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r>
              <w:rPr>
                <w:rFonts w:ascii="宋体" w:hAnsi="宋体" w:cs="宋体"/>
                <w:bCs/>
                <w:kern w:val="0"/>
                <w:sz w:val="16"/>
                <w:szCs w:val="16"/>
              </w:rPr>
              <w:t>（任选）</w:t>
            </w:r>
          </w:p>
        </w:tc>
        <w:tc>
          <w:tcPr>
            <w:tcW w:w="994" w:type="dxa"/>
            <w:vMerge/>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r>
      <w:tr w:rsidR="00E42258" w:rsidTr="000F4A82">
        <w:trPr>
          <w:trHeight w:val="508"/>
          <w:jc w:val="center"/>
        </w:trPr>
        <w:tc>
          <w:tcPr>
            <w:tcW w:w="311"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72" w:type="dxa"/>
            <w:vMerge w:val="restart"/>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模块四(至少6个学分</w:t>
            </w:r>
            <w:r>
              <w:rPr>
                <w:rFonts w:ascii="宋体" w:hAnsi="宋体" w:cs="宋体" w:hint="eastAsia"/>
                <w:bCs/>
                <w:kern w:val="0"/>
                <w:sz w:val="16"/>
                <w:szCs w:val="16"/>
              </w:rPr>
              <w:t>)</w:t>
            </w:r>
          </w:p>
        </w:tc>
        <w:tc>
          <w:tcPr>
            <w:tcW w:w="852" w:type="dxa"/>
            <w:shd w:val="clear" w:color="auto" w:fill="FFFFFF"/>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8343043</w:t>
            </w:r>
          </w:p>
        </w:tc>
        <w:tc>
          <w:tcPr>
            <w:tcW w:w="2431" w:type="dxa"/>
            <w:shd w:val="clear" w:color="auto" w:fill="FFFFFF"/>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电磁场理论</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 xml:space="preserve"> Electromagnetic Field Theory</w:t>
            </w:r>
          </w:p>
        </w:tc>
        <w:tc>
          <w:tcPr>
            <w:tcW w:w="718" w:type="dxa"/>
            <w:gridSpan w:val="2"/>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 xml:space="preserve">2.0 </w:t>
            </w:r>
          </w:p>
        </w:tc>
        <w:tc>
          <w:tcPr>
            <w:tcW w:w="532"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503"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49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76"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69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6</w:t>
            </w:r>
          </w:p>
        </w:tc>
        <w:tc>
          <w:tcPr>
            <w:tcW w:w="148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r>
              <w:rPr>
                <w:rFonts w:ascii="宋体" w:hAnsi="宋体" w:cs="宋体"/>
                <w:bCs/>
                <w:kern w:val="0"/>
                <w:sz w:val="16"/>
                <w:szCs w:val="16"/>
              </w:rPr>
              <w:t>（任选）</w:t>
            </w:r>
          </w:p>
        </w:tc>
        <w:tc>
          <w:tcPr>
            <w:tcW w:w="994" w:type="dxa"/>
            <w:vMerge w:val="restart"/>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模块4之任选组1（至少3个学分）</w:t>
            </w:r>
          </w:p>
        </w:tc>
      </w:tr>
      <w:tr w:rsidR="00E42258" w:rsidTr="000F4A82">
        <w:trPr>
          <w:trHeight w:val="331"/>
          <w:jc w:val="center"/>
        </w:trPr>
        <w:tc>
          <w:tcPr>
            <w:tcW w:w="311"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72"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2" w:type="dxa"/>
            <w:shd w:val="clear" w:color="auto" w:fill="FFFFFF"/>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8123198</w:t>
            </w:r>
          </w:p>
        </w:tc>
        <w:tc>
          <w:tcPr>
            <w:tcW w:w="2431" w:type="dxa"/>
            <w:shd w:val="clear" w:color="auto" w:fill="FFFFFF"/>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量子力学</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 xml:space="preserve"> Quantum Mechanics</w:t>
            </w:r>
          </w:p>
        </w:tc>
        <w:tc>
          <w:tcPr>
            <w:tcW w:w="718" w:type="dxa"/>
            <w:gridSpan w:val="2"/>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 xml:space="preserve">2.5 </w:t>
            </w:r>
          </w:p>
        </w:tc>
        <w:tc>
          <w:tcPr>
            <w:tcW w:w="532"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40</w:t>
            </w:r>
          </w:p>
        </w:tc>
        <w:tc>
          <w:tcPr>
            <w:tcW w:w="503"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40</w:t>
            </w:r>
          </w:p>
        </w:tc>
        <w:tc>
          <w:tcPr>
            <w:tcW w:w="49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76"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69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6</w:t>
            </w:r>
          </w:p>
        </w:tc>
        <w:tc>
          <w:tcPr>
            <w:tcW w:w="148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r>
              <w:rPr>
                <w:rFonts w:ascii="宋体" w:hAnsi="宋体" w:cs="宋体"/>
                <w:bCs/>
                <w:kern w:val="0"/>
                <w:sz w:val="16"/>
                <w:szCs w:val="16"/>
              </w:rPr>
              <w:t>（任选）</w:t>
            </w:r>
          </w:p>
        </w:tc>
        <w:tc>
          <w:tcPr>
            <w:tcW w:w="994" w:type="dxa"/>
            <w:vMerge/>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r>
      <w:tr w:rsidR="00E42258" w:rsidTr="000F4A82">
        <w:trPr>
          <w:trHeight w:val="425"/>
          <w:jc w:val="center"/>
        </w:trPr>
        <w:tc>
          <w:tcPr>
            <w:tcW w:w="311"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72"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2" w:type="dxa"/>
            <w:shd w:val="clear" w:color="auto" w:fill="FFFFFF"/>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8343044</w:t>
            </w:r>
          </w:p>
        </w:tc>
        <w:tc>
          <w:tcPr>
            <w:tcW w:w="2431" w:type="dxa"/>
            <w:shd w:val="clear" w:color="auto" w:fill="FFFFFF"/>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 xml:space="preserve">统计物理学  </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Statistical Thermodynamics</w:t>
            </w:r>
          </w:p>
        </w:tc>
        <w:tc>
          <w:tcPr>
            <w:tcW w:w="718" w:type="dxa"/>
            <w:gridSpan w:val="2"/>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 xml:space="preserve">2.0 </w:t>
            </w:r>
          </w:p>
        </w:tc>
        <w:tc>
          <w:tcPr>
            <w:tcW w:w="532"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503"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49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76"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69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6</w:t>
            </w:r>
          </w:p>
        </w:tc>
        <w:tc>
          <w:tcPr>
            <w:tcW w:w="148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r>
              <w:rPr>
                <w:rFonts w:ascii="宋体" w:hAnsi="宋体" w:cs="宋体"/>
                <w:bCs/>
                <w:kern w:val="0"/>
                <w:sz w:val="16"/>
                <w:szCs w:val="16"/>
              </w:rPr>
              <w:t>（任选）</w:t>
            </w:r>
          </w:p>
        </w:tc>
        <w:tc>
          <w:tcPr>
            <w:tcW w:w="994" w:type="dxa"/>
            <w:vMerge/>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r>
      <w:tr w:rsidR="00E42258" w:rsidTr="000F4A82">
        <w:trPr>
          <w:trHeight w:val="331"/>
          <w:jc w:val="center"/>
        </w:trPr>
        <w:tc>
          <w:tcPr>
            <w:tcW w:w="311"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72"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2" w:type="dxa"/>
            <w:shd w:val="clear" w:color="auto" w:fill="FFFFFF"/>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8123243</w:t>
            </w:r>
          </w:p>
        </w:tc>
        <w:tc>
          <w:tcPr>
            <w:tcW w:w="2431" w:type="dxa"/>
            <w:shd w:val="clear" w:color="auto" w:fill="FFFFFF"/>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理论力学</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Theoretical Mechanics</w:t>
            </w:r>
          </w:p>
        </w:tc>
        <w:tc>
          <w:tcPr>
            <w:tcW w:w="718" w:type="dxa"/>
            <w:gridSpan w:val="2"/>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 xml:space="preserve">2.0 </w:t>
            </w:r>
          </w:p>
        </w:tc>
        <w:tc>
          <w:tcPr>
            <w:tcW w:w="532"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503"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49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76"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69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7</w:t>
            </w:r>
          </w:p>
        </w:tc>
        <w:tc>
          <w:tcPr>
            <w:tcW w:w="148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r>
              <w:rPr>
                <w:rFonts w:ascii="宋体" w:hAnsi="宋体" w:cs="宋体"/>
                <w:bCs/>
                <w:kern w:val="0"/>
                <w:sz w:val="16"/>
                <w:szCs w:val="16"/>
              </w:rPr>
              <w:t>（任选）</w:t>
            </w:r>
          </w:p>
        </w:tc>
        <w:tc>
          <w:tcPr>
            <w:tcW w:w="994" w:type="dxa"/>
            <w:vMerge w:val="restart"/>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模块4之任选组2（至少3个学分）</w:t>
            </w:r>
          </w:p>
        </w:tc>
      </w:tr>
      <w:tr w:rsidR="00E42258" w:rsidTr="000F4A82">
        <w:trPr>
          <w:trHeight w:val="331"/>
          <w:jc w:val="center"/>
        </w:trPr>
        <w:tc>
          <w:tcPr>
            <w:tcW w:w="311"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72"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2" w:type="dxa"/>
            <w:shd w:val="clear" w:color="auto" w:fill="FFFFFF"/>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8123203</w:t>
            </w:r>
          </w:p>
        </w:tc>
        <w:tc>
          <w:tcPr>
            <w:tcW w:w="2431" w:type="dxa"/>
            <w:shd w:val="clear" w:color="auto" w:fill="FFFFFF"/>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电动力学</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 xml:space="preserve"> Electrodynamics</w:t>
            </w:r>
          </w:p>
        </w:tc>
        <w:tc>
          <w:tcPr>
            <w:tcW w:w="718" w:type="dxa"/>
            <w:gridSpan w:val="2"/>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 xml:space="preserve">2.5 </w:t>
            </w:r>
          </w:p>
        </w:tc>
        <w:tc>
          <w:tcPr>
            <w:tcW w:w="532"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40</w:t>
            </w:r>
          </w:p>
        </w:tc>
        <w:tc>
          <w:tcPr>
            <w:tcW w:w="503"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40</w:t>
            </w:r>
          </w:p>
        </w:tc>
        <w:tc>
          <w:tcPr>
            <w:tcW w:w="49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76"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69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7</w:t>
            </w:r>
          </w:p>
        </w:tc>
        <w:tc>
          <w:tcPr>
            <w:tcW w:w="148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r>
              <w:rPr>
                <w:rFonts w:ascii="宋体" w:hAnsi="宋体" w:cs="宋体"/>
                <w:bCs/>
                <w:kern w:val="0"/>
                <w:sz w:val="16"/>
                <w:szCs w:val="16"/>
              </w:rPr>
              <w:t>（任选）</w:t>
            </w:r>
          </w:p>
        </w:tc>
        <w:tc>
          <w:tcPr>
            <w:tcW w:w="994" w:type="dxa"/>
            <w:vMerge/>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r>
      <w:tr w:rsidR="00E42258" w:rsidTr="000F4A82">
        <w:trPr>
          <w:trHeight w:val="331"/>
          <w:jc w:val="center"/>
        </w:trPr>
        <w:tc>
          <w:tcPr>
            <w:tcW w:w="311"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72"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2" w:type="dxa"/>
            <w:shd w:val="clear" w:color="auto" w:fill="FFFFFF"/>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8343045</w:t>
            </w:r>
          </w:p>
        </w:tc>
        <w:tc>
          <w:tcPr>
            <w:tcW w:w="2431" w:type="dxa"/>
            <w:shd w:val="clear" w:color="auto" w:fill="FFFFFF"/>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 xml:space="preserve">固体物理学 </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Solid Physics</w:t>
            </w:r>
          </w:p>
        </w:tc>
        <w:tc>
          <w:tcPr>
            <w:tcW w:w="718" w:type="dxa"/>
            <w:gridSpan w:val="2"/>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 xml:space="preserve">2.5 </w:t>
            </w:r>
          </w:p>
        </w:tc>
        <w:tc>
          <w:tcPr>
            <w:tcW w:w="532"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40</w:t>
            </w:r>
          </w:p>
        </w:tc>
        <w:tc>
          <w:tcPr>
            <w:tcW w:w="503"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40</w:t>
            </w:r>
          </w:p>
        </w:tc>
        <w:tc>
          <w:tcPr>
            <w:tcW w:w="49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76"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69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7</w:t>
            </w:r>
          </w:p>
        </w:tc>
        <w:tc>
          <w:tcPr>
            <w:tcW w:w="148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r>
              <w:rPr>
                <w:rFonts w:ascii="宋体" w:hAnsi="宋体" w:cs="宋体"/>
                <w:bCs/>
                <w:kern w:val="0"/>
                <w:sz w:val="16"/>
                <w:szCs w:val="16"/>
              </w:rPr>
              <w:t>（任选）</w:t>
            </w:r>
          </w:p>
        </w:tc>
        <w:tc>
          <w:tcPr>
            <w:tcW w:w="994" w:type="dxa"/>
            <w:vMerge/>
            <w:shd w:val="clear" w:color="000000"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r>
      <w:tr w:rsidR="00E42258" w:rsidTr="000F4A82">
        <w:trPr>
          <w:trHeight w:val="331"/>
          <w:jc w:val="center"/>
        </w:trPr>
        <w:tc>
          <w:tcPr>
            <w:tcW w:w="311"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72"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2" w:type="dxa"/>
            <w:shd w:val="clear" w:color="auto" w:fill="FFFFFF"/>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8123202</w:t>
            </w:r>
          </w:p>
        </w:tc>
        <w:tc>
          <w:tcPr>
            <w:tcW w:w="2431" w:type="dxa"/>
            <w:shd w:val="clear" w:color="auto" w:fill="FFFFFF"/>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纳米材料与器件导论 Introduction to Nano Material and Devices</w:t>
            </w:r>
          </w:p>
        </w:tc>
        <w:tc>
          <w:tcPr>
            <w:tcW w:w="718" w:type="dxa"/>
            <w:gridSpan w:val="2"/>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 xml:space="preserve">2.0 </w:t>
            </w:r>
          </w:p>
        </w:tc>
        <w:tc>
          <w:tcPr>
            <w:tcW w:w="532"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503"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49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76"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69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7</w:t>
            </w:r>
          </w:p>
        </w:tc>
        <w:tc>
          <w:tcPr>
            <w:tcW w:w="1480"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r>
              <w:rPr>
                <w:rFonts w:ascii="宋体" w:hAnsi="宋体" w:cs="宋体"/>
                <w:bCs/>
                <w:kern w:val="0"/>
                <w:sz w:val="16"/>
                <w:szCs w:val="16"/>
              </w:rPr>
              <w:t>（任选）</w:t>
            </w:r>
          </w:p>
        </w:tc>
        <w:tc>
          <w:tcPr>
            <w:tcW w:w="994" w:type="dxa"/>
            <w:vMerge/>
            <w:shd w:val="clear" w:color="000000"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r>
      <w:tr w:rsidR="00E42258" w:rsidTr="000F4A82">
        <w:trPr>
          <w:trHeight w:val="434"/>
          <w:jc w:val="center"/>
        </w:trPr>
        <w:tc>
          <w:tcPr>
            <w:tcW w:w="311"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72"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3283" w:type="dxa"/>
            <w:gridSpan w:val="2"/>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拓展教育课程小计</w:t>
            </w:r>
          </w:p>
        </w:tc>
        <w:tc>
          <w:tcPr>
            <w:tcW w:w="718" w:type="dxa"/>
            <w:gridSpan w:val="2"/>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22</w:t>
            </w:r>
          </w:p>
        </w:tc>
        <w:tc>
          <w:tcPr>
            <w:tcW w:w="532"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352</w:t>
            </w:r>
          </w:p>
        </w:tc>
        <w:tc>
          <w:tcPr>
            <w:tcW w:w="503"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352</w:t>
            </w:r>
          </w:p>
        </w:tc>
        <w:tc>
          <w:tcPr>
            <w:tcW w:w="490"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76"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690"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1480"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994" w:type="dxa"/>
            <w:shd w:val="clear" w:color="000000"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r>
      <w:tr w:rsidR="00E42258" w:rsidTr="000F4A82">
        <w:trPr>
          <w:trHeight w:val="522"/>
          <w:jc w:val="center"/>
        </w:trPr>
        <w:tc>
          <w:tcPr>
            <w:tcW w:w="311" w:type="dxa"/>
            <w:vMerge w:val="restart"/>
            <w:shd w:val="clear" w:color="auto" w:fill="auto"/>
            <w:vAlign w:val="center"/>
          </w:tcPr>
          <w:p w:rsidR="00E42258" w:rsidRDefault="00E42258" w:rsidP="000F4A82">
            <w:pPr>
              <w:widowControl/>
              <w:ind w:rightChars="-50" w:right="-105"/>
              <w:rPr>
                <w:rFonts w:ascii="宋体" w:hAnsi="宋体" w:cs="宋体" w:hint="eastAsia"/>
                <w:bCs/>
                <w:kern w:val="0"/>
                <w:sz w:val="16"/>
                <w:szCs w:val="16"/>
              </w:rPr>
            </w:pPr>
          </w:p>
          <w:p w:rsidR="00E42258" w:rsidRDefault="00E42258" w:rsidP="000F4A82">
            <w:pPr>
              <w:ind w:leftChars="-50" w:left="-105" w:rightChars="-50" w:right="-105"/>
              <w:jc w:val="center"/>
              <w:rPr>
                <w:rFonts w:ascii="宋体" w:hAnsi="宋体" w:cs="宋体"/>
                <w:bCs/>
                <w:kern w:val="0"/>
                <w:sz w:val="16"/>
                <w:szCs w:val="16"/>
              </w:rPr>
            </w:pPr>
            <w:r>
              <w:rPr>
                <w:rFonts w:ascii="宋体" w:hAnsi="宋体" w:cs="宋体"/>
                <w:bCs/>
                <w:kern w:val="0"/>
                <w:sz w:val="16"/>
                <w:szCs w:val="16"/>
              </w:rPr>
              <w:t>实践教育</w:t>
            </w:r>
          </w:p>
        </w:tc>
        <w:tc>
          <w:tcPr>
            <w:tcW w:w="572" w:type="dxa"/>
            <w:vMerge w:val="restart"/>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通用技能训练</w:t>
            </w:r>
          </w:p>
        </w:tc>
        <w:tc>
          <w:tcPr>
            <w:tcW w:w="852" w:type="dxa"/>
            <w:shd w:val="clear" w:color="auto" w:fill="auto"/>
            <w:vAlign w:val="center"/>
          </w:tcPr>
          <w:p w:rsidR="00E42258" w:rsidRDefault="00E42258" w:rsidP="000F4A82">
            <w:pPr>
              <w:widowControl/>
              <w:jc w:val="center"/>
              <w:rPr>
                <w:rFonts w:ascii="宋体" w:hAnsi="宋体" w:cs="宋体"/>
                <w:bCs/>
                <w:kern w:val="0"/>
                <w:sz w:val="16"/>
                <w:szCs w:val="16"/>
              </w:rPr>
            </w:pPr>
          </w:p>
        </w:tc>
        <w:tc>
          <w:tcPr>
            <w:tcW w:w="2431" w:type="dxa"/>
            <w:shd w:val="clear" w:color="auto" w:fill="auto"/>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社会实践（思想道德修养与法律基础（含廉洁修身）</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Social Practice</w:t>
            </w:r>
          </w:p>
        </w:tc>
        <w:tc>
          <w:tcPr>
            <w:tcW w:w="718" w:type="dxa"/>
            <w:gridSpan w:val="2"/>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w:t>
            </w:r>
          </w:p>
        </w:tc>
        <w:tc>
          <w:tcPr>
            <w:tcW w:w="532" w:type="dxa"/>
            <w:shd w:val="clear" w:color="auto" w:fill="auto"/>
            <w:vAlign w:val="center"/>
          </w:tcPr>
          <w:p w:rsidR="00E42258" w:rsidRDefault="00E42258" w:rsidP="000F4A82">
            <w:pPr>
              <w:widowControl/>
              <w:ind w:leftChars="-50" w:left="-105" w:rightChars="-50" w:right="-105"/>
              <w:jc w:val="center"/>
              <w:rPr>
                <w:rFonts w:ascii="宋体" w:hAnsi="宋体" w:cs="宋体" w:hint="eastAsia"/>
                <w:bCs/>
                <w:kern w:val="0"/>
                <w:sz w:val="16"/>
                <w:szCs w:val="16"/>
              </w:rPr>
            </w:pPr>
            <w:r>
              <w:rPr>
                <w:rFonts w:ascii="宋体" w:hAnsi="宋体" w:cs="宋体" w:hint="eastAsia"/>
                <w:bCs/>
                <w:kern w:val="0"/>
                <w:sz w:val="16"/>
                <w:szCs w:val="16"/>
              </w:rPr>
              <w:t>+1</w:t>
            </w:r>
          </w:p>
        </w:tc>
        <w:tc>
          <w:tcPr>
            <w:tcW w:w="503"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90"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76" w:type="dxa"/>
            <w:shd w:val="clear" w:color="auto" w:fill="auto"/>
            <w:vAlign w:val="center"/>
          </w:tcPr>
          <w:p w:rsidR="00E42258" w:rsidRDefault="00E42258" w:rsidP="000F4A82">
            <w:pPr>
              <w:widowControl/>
              <w:ind w:leftChars="-50" w:left="-105" w:rightChars="-50" w:right="-105"/>
              <w:jc w:val="center"/>
              <w:rPr>
                <w:rFonts w:ascii="宋体" w:hAnsi="宋体" w:cs="宋体" w:hint="eastAsia"/>
                <w:bCs/>
                <w:kern w:val="0"/>
                <w:sz w:val="16"/>
                <w:szCs w:val="16"/>
              </w:rPr>
            </w:pPr>
            <w:r>
              <w:rPr>
                <w:rFonts w:ascii="宋体" w:hAnsi="宋体" w:cs="宋体" w:hint="eastAsia"/>
                <w:bCs/>
                <w:kern w:val="0"/>
                <w:sz w:val="16"/>
                <w:szCs w:val="16"/>
              </w:rPr>
              <w:t>1</w:t>
            </w:r>
          </w:p>
        </w:tc>
        <w:tc>
          <w:tcPr>
            <w:tcW w:w="690"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2</w:t>
            </w:r>
          </w:p>
        </w:tc>
        <w:tc>
          <w:tcPr>
            <w:tcW w:w="1480"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马克思主义学院</w:t>
            </w:r>
          </w:p>
        </w:tc>
        <w:tc>
          <w:tcPr>
            <w:tcW w:w="994" w:type="dxa"/>
            <w:vMerge w:val="restart"/>
            <w:shd w:val="clear" w:color="000000"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社会实践与理论合并同学期开出。</w:t>
            </w:r>
          </w:p>
        </w:tc>
      </w:tr>
      <w:tr w:rsidR="00E42258" w:rsidTr="000F4A82">
        <w:trPr>
          <w:trHeight w:val="508"/>
          <w:jc w:val="center"/>
        </w:trPr>
        <w:tc>
          <w:tcPr>
            <w:tcW w:w="311" w:type="dxa"/>
            <w:vMerge/>
            <w:shd w:val="clear" w:color="auto" w:fill="auto"/>
            <w:vAlign w:val="center"/>
          </w:tcPr>
          <w:p w:rsidR="00E42258" w:rsidRDefault="00E42258" w:rsidP="000F4A82">
            <w:pPr>
              <w:ind w:leftChars="-50" w:left="-105" w:rightChars="-50" w:right="-105"/>
              <w:jc w:val="center"/>
              <w:rPr>
                <w:rFonts w:ascii="宋体" w:hAnsi="宋体" w:cs="宋体"/>
                <w:bCs/>
                <w:kern w:val="0"/>
                <w:sz w:val="16"/>
                <w:szCs w:val="16"/>
              </w:rPr>
            </w:pPr>
          </w:p>
        </w:tc>
        <w:tc>
          <w:tcPr>
            <w:tcW w:w="572"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2" w:type="dxa"/>
            <w:shd w:val="clear" w:color="auto" w:fill="auto"/>
            <w:vAlign w:val="center"/>
          </w:tcPr>
          <w:p w:rsidR="00E42258" w:rsidRDefault="00E42258" w:rsidP="000F4A82">
            <w:pPr>
              <w:widowControl/>
              <w:jc w:val="center"/>
              <w:rPr>
                <w:rFonts w:ascii="宋体" w:hAnsi="宋体" w:cs="宋体"/>
                <w:bCs/>
                <w:kern w:val="0"/>
                <w:sz w:val="16"/>
                <w:szCs w:val="16"/>
              </w:rPr>
            </w:pPr>
          </w:p>
        </w:tc>
        <w:tc>
          <w:tcPr>
            <w:tcW w:w="2431" w:type="dxa"/>
            <w:shd w:val="clear" w:color="auto" w:fill="auto"/>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社会实践（毛泽东思想和中国特色社会主义理论体系概论）</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Social Practice</w:t>
            </w:r>
          </w:p>
        </w:tc>
        <w:tc>
          <w:tcPr>
            <w:tcW w:w="718" w:type="dxa"/>
            <w:gridSpan w:val="2"/>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2</w:t>
            </w:r>
          </w:p>
        </w:tc>
        <w:tc>
          <w:tcPr>
            <w:tcW w:w="532"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w:t>
            </w:r>
            <w:r>
              <w:rPr>
                <w:rFonts w:ascii="宋体" w:hAnsi="宋体" w:cs="宋体"/>
                <w:bCs/>
                <w:kern w:val="0"/>
                <w:sz w:val="16"/>
                <w:szCs w:val="16"/>
              </w:rPr>
              <w:t>2</w:t>
            </w:r>
          </w:p>
        </w:tc>
        <w:tc>
          <w:tcPr>
            <w:tcW w:w="503"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90"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76" w:type="dxa"/>
            <w:shd w:val="clear" w:color="auto" w:fill="auto"/>
            <w:vAlign w:val="center"/>
          </w:tcPr>
          <w:p w:rsidR="00E42258" w:rsidRDefault="00E42258" w:rsidP="000F4A82">
            <w:pPr>
              <w:widowControl/>
              <w:ind w:leftChars="-50" w:left="-105" w:rightChars="-50" w:right="-105"/>
              <w:jc w:val="center"/>
              <w:rPr>
                <w:rFonts w:ascii="宋体" w:hAnsi="宋体" w:cs="宋体" w:hint="eastAsia"/>
                <w:bCs/>
                <w:kern w:val="0"/>
                <w:sz w:val="16"/>
                <w:szCs w:val="16"/>
              </w:rPr>
            </w:pPr>
            <w:r>
              <w:rPr>
                <w:rFonts w:ascii="宋体" w:hAnsi="宋体" w:cs="宋体" w:hint="eastAsia"/>
                <w:bCs/>
                <w:kern w:val="0"/>
                <w:sz w:val="16"/>
                <w:szCs w:val="16"/>
              </w:rPr>
              <w:t>2</w:t>
            </w:r>
          </w:p>
        </w:tc>
        <w:tc>
          <w:tcPr>
            <w:tcW w:w="690"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w:t>
            </w:r>
          </w:p>
        </w:tc>
        <w:tc>
          <w:tcPr>
            <w:tcW w:w="1480"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马克思主义学院</w:t>
            </w:r>
          </w:p>
        </w:tc>
        <w:tc>
          <w:tcPr>
            <w:tcW w:w="994" w:type="dxa"/>
            <w:vMerge/>
            <w:shd w:val="clear" w:color="000000"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r>
      <w:tr w:rsidR="00E42258" w:rsidTr="000F4A82">
        <w:trPr>
          <w:trHeight w:val="383"/>
          <w:jc w:val="center"/>
        </w:trPr>
        <w:tc>
          <w:tcPr>
            <w:tcW w:w="311" w:type="dxa"/>
            <w:vMerge/>
            <w:shd w:val="clear" w:color="auto" w:fill="auto"/>
            <w:vAlign w:val="center"/>
          </w:tcPr>
          <w:p w:rsidR="00E42258" w:rsidRDefault="00E42258" w:rsidP="000F4A82">
            <w:pPr>
              <w:ind w:leftChars="-50" w:left="-105" w:rightChars="-50" w:right="-105"/>
              <w:jc w:val="center"/>
              <w:rPr>
                <w:rFonts w:ascii="宋体" w:hAnsi="宋体" w:cs="宋体"/>
                <w:bCs/>
                <w:kern w:val="0"/>
                <w:sz w:val="16"/>
                <w:szCs w:val="16"/>
              </w:rPr>
            </w:pPr>
          </w:p>
        </w:tc>
        <w:tc>
          <w:tcPr>
            <w:tcW w:w="572"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2" w:type="dxa"/>
            <w:shd w:val="clear" w:color="auto" w:fill="auto"/>
            <w:vAlign w:val="center"/>
          </w:tcPr>
          <w:p w:rsidR="00E42258" w:rsidRDefault="00E42258" w:rsidP="000F4A82">
            <w:pPr>
              <w:widowControl/>
              <w:jc w:val="center"/>
              <w:rPr>
                <w:rFonts w:ascii="宋体" w:hAnsi="宋体" w:cs="宋体"/>
                <w:bCs/>
                <w:kern w:val="0"/>
                <w:sz w:val="16"/>
                <w:szCs w:val="16"/>
              </w:rPr>
            </w:pPr>
          </w:p>
        </w:tc>
        <w:tc>
          <w:tcPr>
            <w:tcW w:w="2431" w:type="dxa"/>
            <w:shd w:val="clear" w:color="auto" w:fill="auto"/>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社会实践（马克思主义基本原理）</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Social Practice</w:t>
            </w:r>
          </w:p>
        </w:tc>
        <w:tc>
          <w:tcPr>
            <w:tcW w:w="718" w:type="dxa"/>
            <w:gridSpan w:val="2"/>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w:t>
            </w:r>
          </w:p>
        </w:tc>
        <w:tc>
          <w:tcPr>
            <w:tcW w:w="532" w:type="dxa"/>
            <w:shd w:val="clear" w:color="auto" w:fill="auto"/>
            <w:vAlign w:val="center"/>
          </w:tcPr>
          <w:p w:rsidR="00E42258" w:rsidRDefault="00E42258" w:rsidP="000F4A82">
            <w:pPr>
              <w:widowControl/>
              <w:ind w:leftChars="-50" w:left="-105" w:rightChars="-50" w:right="-105"/>
              <w:jc w:val="center"/>
              <w:rPr>
                <w:rFonts w:ascii="宋体" w:hAnsi="宋体" w:cs="宋体" w:hint="eastAsia"/>
                <w:bCs/>
                <w:kern w:val="0"/>
                <w:sz w:val="16"/>
                <w:szCs w:val="16"/>
              </w:rPr>
            </w:pPr>
            <w:r>
              <w:rPr>
                <w:rFonts w:ascii="宋体" w:hAnsi="宋体" w:cs="宋体" w:hint="eastAsia"/>
                <w:bCs/>
                <w:kern w:val="0"/>
                <w:sz w:val="16"/>
                <w:szCs w:val="16"/>
              </w:rPr>
              <w:t>+1</w:t>
            </w:r>
          </w:p>
        </w:tc>
        <w:tc>
          <w:tcPr>
            <w:tcW w:w="503"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90"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76" w:type="dxa"/>
            <w:shd w:val="clear" w:color="auto" w:fill="auto"/>
            <w:vAlign w:val="center"/>
          </w:tcPr>
          <w:p w:rsidR="00E42258" w:rsidRDefault="00E42258" w:rsidP="000F4A82">
            <w:pPr>
              <w:widowControl/>
              <w:ind w:leftChars="-50" w:left="-105" w:rightChars="-50" w:right="-105"/>
              <w:jc w:val="center"/>
              <w:rPr>
                <w:rFonts w:ascii="宋体" w:hAnsi="宋体" w:cs="宋体" w:hint="eastAsia"/>
                <w:bCs/>
                <w:kern w:val="0"/>
                <w:sz w:val="16"/>
                <w:szCs w:val="16"/>
              </w:rPr>
            </w:pPr>
            <w:r>
              <w:rPr>
                <w:rFonts w:ascii="宋体" w:hAnsi="宋体" w:cs="宋体" w:hint="eastAsia"/>
                <w:bCs/>
                <w:kern w:val="0"/>
                <w:sz w:val="16"/>
                <w:szCs w:val="16"/>
              </w:rPr>
              <w:t>1</w:t>
            </w:r>
          </w:p>
        </w:tc>
        <w:tc>
          <w:tcPr>
            <w:tcW w:w="690"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w:t>
            </w:r>
          </w:p>
        </w:tc>
        <w:tc>
          <w:tcPr>
            <w:tcW w:w="1480"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马克思主义学院</w:t>
            </w:r>
          </w:p>
        </w:tc>
        <w:tc>
          <w:tcPr>
            <w:tcW w:w="994" w:type="dxa"/>
            <w:vMerge/>
            <w:shd w:val="clear" w:color="000000"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r>
      <w:tr w:rsidR="00E42258" w:rsidTr="000F4A82">
        <w:trPr>
          <w:trHeight w:val="289"/>
          <w:jc w:val="center"/>
        </w:trPr>
        <w:tc>
          <w:tcPr>
            <w:tcW w:w="311" w:type="dxa"/>
            <w:vMerge/>
            <w:shd w:val="clear" w:color="auto" w:fill="auto"/>
            <w:vAlign w:val="center"/>
          </w:tcPr>
          <w:p w:rsidR="00E42258" w:rsidRDefault="00E42258" w:rsidP="000F4A82">
            <w:pPr>
              <w:ind w:leftChars="-50" w:left="-105" w:rightChars="-50" w:right="-105"/>
              <w:jc w:val="center"/>
              <w:rPr>
                <w:rFonts w:ascii="宋体" w:hAnsi="宋体" w:cs="宋体"/>
                <w:bCs/>
                <w:kern w:val="0"/>
                <w:sz w:val="16"/>
                <w:szCs w:val="16"/>
              </w:rPr>
            </w:pPr>
          </w:p>
        </w:tc>
        <w:tc>
          <w:tcPr>
            <w:tcW w:w="572"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2" w:type="dxa"/>
            <w:shd w:val="clear" w:color="auto" w:fill="auto"/>
            <w:vAlign w:val="center"/>
          </w:tcPr>
          <w:p w:rsidR="00E42258" w:rsidRDefault="00E42258" w:rsidP="000F4A82">
            <w:pPr>
              <w:widowControl/>
              <w:jc w:val="center"/>
              <w:rPr>
                <w:rFonts w:ascii="宋体" w:hAnsi="宋体" w:cs="宋体"/>
                <w:bCs/>
                <w:kern w:val="0"/>
                <w:sz w:val="16"/>
                <w:szCs w:val="16"/>
              </w:rPr>
            </w:pPr>
          </w:p>
        </w:tc>
        <w:tc>
          <w:tcPr>
            <w:tcW w:w="2431" w:type="dxa"/>
            <w:shd w:val="clear" w:color="auto" w:fill="auto"/>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阳光体育</w:t>
            </w:r>
          </w:p>
          <w:p w:rsidR="00E42258" w:rsidRDefault="00E42258" w:rsidP="000F4A82">
            <w:pPr>
              <w:widowControl/>
              <w:jc w:val="center"/>
              <w:rPr>
                <w:rFonts w:ascii="宋体" w:hAnsi="宋体" w:cs="宋体"/>
                <w:bCs/>
                <w:kern w:val="0"/>
                <w:sz w:val="16"/>
                <w:szCs w:val="16"/>
              </w:rPr>
            </w:pPr>
            <w:r>
              <w:rPr>
                <w:rFonts w:ascii="宋体" w:hAnsi="宋体" w:cs="宋体" w:hint="eastAsia"/>
                <w:bCs/>
                <w:kern w:val="0"/>
                <w:sz w:val="16"/>
                <w:szCs w:val="16"/>
              </w:rPr>
              <w:t>Sunshine Sports</w:t>
            </w:r>
          </w:p>
        </w:tc>
        <w:tc>
          <w:tcPr>
            <w:tcW w:w="718" w:type="dxa"/>
            <w:gridSpan w:val="2"/>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2</w:t>
            </w:r>
          </w:p>
        </w:tc>
        <w:tc>
          <w:tcPr>
            <w:tcW w:w="532" w:type="dxa"/>
            <w:shd w:val="clear" w:color="auto" w:fill="auto"/>
            <w:vAlign w:val="center"/>
          </w:tcPr>
          <w:p w:rsidR="00E42258" w:rsidRDefault="00E42258" w:rsidP="000F4A82">
            <w:pPr>
              <w:widowControl/>
              <w:ind w:leftChars="-50" w:left="-105" w:rightChars="-50" w:right="-105"/>
              <w:jc w:val="center"/>
              <w:rPr>
                <w:rFonts w:ascii="宋体" w:hAnsi="宋体" w:cs="宋体" w:hint="eastAsia"/>
                <w:bCs/>
                <w:kern w:val="0"/>
                <w:sz w:val="16"/>
                <w:szCs w:val="16"/>
              </w:rPr>
            </w:pPr>
            <w:r>
              <w:rPr>
                <w:rFonts w:ascii="宋体" w:hAnsi="宋体" w:cs="宋体" w:hint="eastAsia"/>
                <w:bCs/>
                <w:kern w:val="0"/>
                <w:sz w:val="16"/>
                <w:szCs w:val="16"/>
              </w:rPr>
              <w:t>+2</w:t>
            </w:r>
          </w:p>
        </w:tc>
        <w:tc>
          <w:tcPr>
            <w:tcW w:w="503"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90"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476" w:type="dxa"/>
            <w:shd w:val="clear" w:color="auto" w:fill="auto"/>
            <w:vAlign w:val="center"/>
          </w:tcPr>
          <w:p w:rsidR="00E42258" w:rsidRDefault="00E42258" w:rsidP="000F4A82">
            <w:pPr>
              <w:widowControl/>
              <w:ind w:leftChars="-50" w:left="-105" w:rightChars="-50" w:right="-105"/>
              <w:jc w:val="center"/>
              <w:rPr>
                <w:rFonts w:ascii="宋体" w:hAnsi="宋体" w:cs="宋体" w:hint="eastAsia"/>
                <w:bCs/>
                <w:kern w:val="0"/>
                <w:sz w:val="16"/>
                <w:szCs w:val="16"/>
              </w:rPr>
            </w:pPr>
            <w:r>
              <w:rPr>
                <w:rFonts w:ascii="宋体" w:hAnsi="宋体" w:cs="宋体" w:hint="eastAsia"/>
                <w:bCs/>
                <w:kern w:val="0"/>
                <w:sz w:val="16"/>
                <w:szCs w:val="16"/>
              </w:rPr>
              <w:t>2</w:t>
            </w:r>
          </w:p>
        </w:tc>
        <w:tc>
          <w:tcPr>
            <w:tcW w:w="690"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1-4</w:t>
            </w:r>
          </w:p>
        </w:tc>
        <w:tc>
          <w:tcPr>
            <w:tcW w:w="1480"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体育教学研究部</w:t>
            </w:r>
          </w:p>
        </w:tc>
        <w:tc>
          <w:tcPr>
            <w:tcW w:w="994" w:type="dxa"/>
            <w:shd w:val="clear" w:color="000000"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与体育理论合并开</w:t>
            </w:r>
          </w:p>
        </w:tc>
      </w:tr>
    </w:tbl>
    <w:p w:rsidR="00E42258" w:rsidRDefault="00E42258" w:rsidP="00E42258">
      <w:pPr>
        <w:spacing w:line="360" w:lineRule="auto"/>
        <w:jc w:val="center"/>
        <w:rPr>
          <w:rFonts w:ascii="宋体" w:hAnsi="宋体"/>
          <w:b/>
          <w:bCs/>
          <w:sz w:val="28"/>
          <w:szCs w:val="28"/>
        </w:rPr>
        <w:sectPr w:rsidR="00E42258">
          <w:type w:val="nextColumn"/>
          <w:pgSz w:w="11906" w:h="16840"/>
          <w:pgMar w:top="851" w:right="1134" w:bottom="851" w:left="1134" w:header="851" w:footer="567" w:gutter="0"/>
          <w:cols w:space="720"/>
          <w:docGrid w:linePitch="312"/>
        </w:sectPr>
      </w:pPr>
    </w:p>
    <w:p w:rsidR="00E42258" w:rsidRDefault="00E42258" w:rsidP="00E42258">
      <w:pPr>
        <w:spacing w:line="360" w:lineRule="auto"/>
        <w:jc w:val="center"/>
        <w:rPr>
          <w:rFonts w:ascii="宋体" w:hAnsi="宋体" w:hint="eastAsia"/>
          <w:b/>
          <w:sz w:val="28"/>
          <w:szCs w:val="28"/>
        </w:rPr>
      </w:pPr>
      <w:r>
        <w:rPr>
          <w:rFonts w:ascii="宋体" w:hAnsi="宋体"/>
          <w:b/>
          <w:bCs/>
          <w:sz w:val="28"/>
          <w:szCs w:val="28"/>
        </w:rPr>
        <w:lastRenderedPageBreak/>
        <w:t>光电信息科学与工程专业人才</w:t>
      </w:r>
      <w:r>
        <w:rPr>
          <w:rFonts w:ascii="宋体" w:hAnsi="宋体"/>
          <w:b/>
          <w:sz w:val="28"/>
          <w:szCs w:val="28"/>
        </w:rPr>
        <w:t>培养计划进程表</w:t>
      </w:r>
      <w:r>
        <w:rPr>
          <w:rFonts w:ascii="宋体" w:hAnsi="宋体" w:hint="eastAsia"/>
          <w:b/>
          <w:sz w:val="28"/>
          <w:szCs w:val="28"/>
        </w:rPr>
        <w:t>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
        <w:gridCol w:w="285"/>
        <w:gridCol w:w="287"/>
        <w:gridCol w:w="851"/>
        <w:gridCol w:w="2425"/>
        <w:gridCol w:w="9"/>
        <w:gridCol w:w="708"/>
        <w:gridCol w:w="532"/>
        <w:gridCol w:w="514"/>
        <w:gridCol w:w="635"/>
        <w:gridCol w:w="480"/>
        <w:gridCol w:w="731"/>
        <w:gridCol w:w="1287"/>
        <w:gridCol w:w="999"/>
      </w:tblGrid>
      <w:tr w:rsidR="00E42258" w:rsidTr="000F4A82">
        <w:trPr>
          <w:trHeight w:val="387"/>
          <w:tblHeader/>
          <w:jc w:val="center"/>
        </w:trPr>
        <w:tc>
          <w:tcPr>
            <w:tcW w:w="883" w:type="dxa"/>
            <w:gridSpan w:val="3"/>
            <w:vMerge w:val="restart"/>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课程类别</w:t>
            </w:r>
          </w:p>
        </w:tc>
        <w:tc>
          <w:tcPr>
            <w:tcW w:w="851" w:type="dxa"/>
            <w:vMerge w:val="restart"/>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课程</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代码</w:t>
            </w:r>
          </w:p>
        </w:tc>
        <w:tc>
          <w:tcPr>
            <w:tcW w:w="2434" w:type="dxa"/>
            <w:gridSpan w:val="2"/>
            <w:vMerge w:val="restart"/>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课程名称</w:t>
            </w:r>
          </w:p>
        </w:tc>
        <w:tc>
          <w:tcPr>
            <w:tcW w:w="708" w:type="dxa"/>
            <w:vMerge w:val="restart"/>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学分</w:t>
            </w:r>
          </w:p>
        </w:tc>
        <w:tc>
          <w:tcPr>
            <w:tcW w:w="2161" w:type="dxa"/>
            <w:gridSpan w:val="4"/>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学 时</w:t>
            </w:r>
          </w:p>
        </w:tc>
        <w:tc>
          <w:tcPr>
            <w:tcW w:w="731" w:type="dxa"/>
            <w:vMerge w:val="restart"/>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修读学期</w:t>
            </w:r>
          </w:p>
        </w:tc>
        <w:tc>
          <w:tcPr>
            <w:tcW w:w="1287" w:type="dxa"/>
            <w:vMerge w:val="restart"/>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开课学院</w:t>
            </w:r>
          </w:p>
        </w:tc>
        <w:tc>
          <w:tcPr>
            <w:tcW w:w="999" w:type="dxa"/>
            <w:vMerge w:val="restart"/>
            <w:shd w:val="clear" w:color="000000"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备注</w:t>
            </w:r>
          </w:p>
        </w:tc>
      </w:tr>
      <w:tr w:rsidR="00E42258" w:rsidTr="000F4A82">
        <w:trPr>
          <w:trHeight w:val="387"/>
          <w:tblHeader/>
          <w:jc w:val="center"/>
        </w:trPr>
        <w:tc>
          <w:tcPr>
            <w:tcW w:w="883" w:type="dxa"/>
            <w:gridSpan w:val="3"/>
            <w:vMerge/>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1" w:type="dxa"/>
            <w:vMerge/>
            <w:vAlign w:val="center"/>
          </w:tcPr>
          <w:p w:rsidR="00E42258" w:rsidRDefault="00E42258" w:rsidP="000F4A82">
            <w:pPr>
              <w:widowControl/>
              <w:jc w:val="center"/>
              <w:rPr>
                <w:rFonts w:ascii="宋体" w:hAnsi="宋体" w:cs="宋体"/>
                <w:bCs/>
                <w:kern w:val="0"/>
                <w:sz w:val="16"/>
                <w:szCs w:val="16"/>
              </w:rPr>
            </w:pPr>
          </w:p>
        </w:tc>
        <w:tc>
          <w:tcPr>
            <w:tcW w:w="2434" w:type="dxa"/>
            <w:gridSpan w:val="2"/>
            <w:vMerge/>
            <w:vAlign w:val="center"/>
          </w:tcPr>
          <w:p w:rsidR="00E42258" w:rsidRDefault="00E42258" w:rsidP="000F4A82">
            <w:pPr>
              <w:widowControl/>
              <w:jc w:val="center"/>
              <w:rPr>
                <w:rFonts w:ascii="宋体" w:hAnsi="宋体" w:cs="宋体"/>
                <w:bCs/>
                <w:kern w:val="0"/>
                <w:sz w:val="16"/>
                <w:szCs w:val="16"/>
              </w:rPr>
            </w:pPr>
          </w:p>
        </w:tc>
        <w:tc>
          <w:tcPr>
            <w:tcW w:w="708" w:type="dxa"/>
            <w:vMerge/>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32" w:type="dxa"/>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总数</w:t>
            </w:r>
          </w:p>
        </w:tc>
        <w:tc>
          <w:tcPr>
            <w:tcW w:w="514" w:type="dxa"/>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理论</w:t>
            </w:r>
          </w:p>
        </w:tc>
        <w:tc>
          <w:tcPr>
            <w:tcW w:w="635" w:type="dxa"/>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实验</w:t>
            </w:r>
          </w:p>
        </w:tc>
        <w:tc>
          <w:tcPr>
            <w:tcW w:w="480" w:type="dxa"/>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实习</w:t>
            </w:r>
          </w:p>
        </w:tc>
        <w:tc>
          <w:tcPr>
            <w:tcW w:w="731" w:type="dxa"/>
            <w:vMerge/>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1287" w:type="dxa"/>
            <w:vMerge/>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999" w:type="dxa"/>
            <w:vMerge/>
            <w:vAlign w:val="center"/>
          </w:tcPr>
          <w:p w:rsidR="00E42258" w:rsidRDefault="00E42258" w:rsidP="000F4A82">
            <w:pPr>
              <w:widowControl/>
              <w:ind w:leftChars="-50" w:left="-105" w:rightChars="-50" w:right="-105"/>
              <w:jc w:val="center"/>
              <w:rPr>
                <w:rFonts w:ascii="宋体" w:hAnsi="宋体" w:cs="宋体"/>
                <w:bCs/>
                <w:kern w:val="0"/>
                <w:sz w:val="16"/>
                <w:szCs w:val="16"/>
              </w:rPr>
            </w:pPr>
          </w:p>
        </w:tc>
      </w:tr>
      <w:tr w:rsidR="00E42258" w:rsidTr="000F4A82">
        <w:trPr>
          <w:trHeight w:val="289"/>
          <w:jc w:val="center"/>
        </w:trPr>
        <w:tc>
          <w:tcPr>
            <w:tcW w:w="311" w:type="dxa"/>
            <w:vMerge w:val="restart"/>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5" w:type="dxa"/>
            <w:vMerge w:val="restart"/>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专业技能训练</w:t>
            </w:r>
          </w:p>
        </w:tc>
        <w:tc>
          <w:tcPr>
            <w:tcW w:w="287" w:type="dxa"/>
            <w:vMerge w:val="restart"/>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专业必修实验</w:t>
            </w:r>
          </w:p>
        </w:tc>
        <w:tc>
          <w:tcPr>
            <w:tcW w:w="851"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 xml:space="preserve">　8326001</w:t>
            </w:r>
          </w:p>
        </w:tc>
        <w:tc>
          <w:tcPr>
            <w:tcW w:w="2425"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军事训练</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Military Training</w:t>
            </w:r>
          </w:p>
        </w:tc>
        <w:tc>
          <w:tcPr>
            <w:tcW w:w="717" w:type="dxa"/>
            <w:gridSpan w:val="2"/>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 xml:space="preserve">1　</w:t>
            </w:r>
          </w:p>
        </w:tc>
        <w:tc>
          <w:tcPr>
            <w:tcW w:w="532"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 xml:space="preserve">+2　</w:t>
            </w:r>
          </w:p>
        </w:tc>
        <w:tc>
          <w:tcPr>
            <w:tcW w:w="514"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 xml:space="preserve">　</w:t>
            </w:r>
          </w:p>
        </w:tc>
        <w:tc>
          <w:tcPr>
            <w:tcW w:w="63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 xml:space="preserve">　</w:t>
            </w:r>
          </w:p>
        </w:tc>
        <w:tc>
          <w:tcPr>
            <w:tcW w:w="480"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2</w:t>
            </w:r>
            <w:r>
              <w:rPr>
                <w:rFonts w:ascii="宋体" w:hAnsi="宋体" w:cs="宋体"/>
                <w:bCs/>
                <w:kern w:val="0"/>
                <w:sz w:val="16"/>
                <w:szCs w:val="16"/>
              </w:rPr>
              <w:t xml:space="preserve">　</w:t>
            </w:r>
          </w:p>
        </w:tc>
        <w:tc>
          <w:tcPr>
            <w:tcW w:w="73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1</w:t>
            </w:r>
            <w:r>
              <w:rPr>
                <w:rFonts w:ascii="宋体" w:hAnsi="宋体" w:cs="宋体"/>
                <w:bCs/>
                <w:kern w:val="0"/>
                <w:sz w:val="16"/>
                <w:szCs w:val="16"/>
              </w:rPr>
              <w:t xml:space="preserve">　</w:t>
            </w:r>
          </w:p>
        </w:tc>
        <w:tc>
          <w:tcPr>
            <w:tcW w:w="1287"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r>
              <w:rPr>
                <w:rFonts w:ascii="宋体" w:hAnsi="宋体" w:cs="宋体"/>
                <w:bCs/>
                <w:kern w:val="0"/>
                <w:sz w:val="16"/>
                <w:szCs w:val="16"/>
              </w:rPr>
              <w:t xml:space="preserve">　</w:t>
            </w:r>
          </w:p>
        </w:tc>
        <w:tc>
          <w:tcPr>
            <w:tcW w:w="999"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 xml:space="preserve">　</w:t>
            </w:r>
          </w:p>
        </w:tc>
      </w:tr>
      <w:tr w:rsidR="00E42258" w:rsidTr="000F4A82">
        <w:trPr>
          <w:trHeight w:val="289"/>
          <w:jc w:val="center"/>
        </w:trPr>
        <w:tc>
          <w:tcPr>
            <w:tcW w:w="311"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5"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7"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1"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8126117</w:t>
            </w:r>
          </w:p>
        </w:tc>
        <w:tc>
          <w:tcPr>
            <w:tcW w:w="2425" w:type="dxa"/>
            <w:shd w:val="clear" w:color="auto" w:fill="auto"/>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 xml:space="preserve">大学物理实验A </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Experiment of College Physics</w:t>
            </w:r>
          </w:p>
        </w:tc>
        <w:tc>
          <w:tcPr>
            <w:tcW w:w="717" w:type="dxa"/>
            <w:gridSpan w:val="2"/>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w:t>
            </w:r>
          </w:p>
        </w:tc>
        <w:tc>
          <w:tcPr>
            <w:tcW w:w="532"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514"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63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480"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73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2</w:t>
            </w:r>
          </w:p>
        </w:tc>
        <w:tc>
          <w:tcPr>
            <w:tcW w:w="1287"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p>
        </w:tc>
        <w:tc>
          <w:tcPr>
            <w:tcW w:w="999"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r>
      <w:tr w:rsidR="00E42258" w:rsidTr="000F4A82">
        <w:trPr>
          <w:trHeight w:val="289"/>
          <w:jc w:val="center"/>
        </w:trPr>
        <w:tc>
          <w:tcPr>
            <w:tcW w:w="311"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5"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7"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1"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8346042</w:t>
            </w:r>
          </w:p>
        </w:tc>
        <w:tc>
          <w:tcPr>
            <w:tcW w:w="2425" w:type="dxa"/>
            <w:shd w:val="clear" w:color="auto" w:fill="auto"/>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印制电路板设计</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（PCB design）</w:t>
            </w:r>
          </w:p>
        </w:tc>
        <w:tc>
          <w:tcPr>
            <w:tcW w:w="717" w:type="dxa"/>
            <w:gridSpan w:val="2"/>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0.5</w:t>
            </w:r>
          </w:p>
        </w:tc>
        <w:tc>
          <w:tcPr>
            <w:tcW w:w="532"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16</w:t>
            </w:r>
          </w:p>
        </w:tc>
        <w:tc>
          <w:tcPr>
            <w:tcW w:w="514"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63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16</w:t>
            </w:r>
          </w:p>
        </w:tc>
        <w:tc>
          <w:tcPr>
            <w:tcW w:w="480"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73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2</w:t>
            </w:r>
          </w:p>
        </w:tc>
        <w:tc>
          <w:tcPr>
            <w:tcW w:w="1287"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p>
        </w:tc>
        <w:tc>
          <w:tcPr>
            <w:tcW w:w="999"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r>
      <w:tr w:rsidR="00E42258" w:rsidTr="000F4A82">
        <w:trPr>
          <w:trHeight w:val="289"/>
          <w:jc w:val="center"/>
        </w:trPr>
        <w:tc>
          <w:tcPr>
            <w:tcW w:w="311"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5"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7"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1"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8346003</w:t>
            </w:r>
          </w:p>
        </w:tc>
        <w:tc>
          <w:tcPr>
            <w:tcW w:w="2425" w:type="dxa"/>
            <w:shd w:val="clear" w:color="auto" w:fill="auto"/>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电路实验</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Experiment of Electric Circuit</w:t>
            </w:r>
          </w:p>
        </w:tc>
        <w:tc>
          <w:tcPr>
            <w:tcW w:w="717" w:type="dxa"/>
            <w:gridSpan w:val="2"/>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0.5</w:t>
            </w:r>
          </w:p>
        </w:tc>
        <w:tc>
          <w:tcPr>
            <w:tcW w:w="532"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16</w:t>
            </w:r>
          </w:p>
        </w:tc>
        <w:tc>
          <w:tcPr>
            <w:tcW w:w="514"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63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16</w:t>
            </w:r>
          </w:p>
        </w:tc>
        <w:tc>
          <w:tcPr>
            <w:tcW w:w="480"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73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2</w:t>
            </w:r>
          </w:p>
        </w:tc>
        <w:tc>
          <w:tcPr>
            <w:tcW w:w="1287"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p>
        </w:tc>
        <w:tc>
          <w:tcPr>
            <w:tcW w:w="999"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双</w:t>
            </w:r>
          </w:p>
        </w:tc>
      </w:tr>
      <w:tr w:rsidR="00E42258" w:rsidTr="000F4A82">
        <w:trPr>
          <w:trHeight w:val="289"/>
          <w:jc w:val="center"/>
        </w:trPr>
        <w:tc>
          <w:tcPr>
            <w:tcW w:w="311"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5"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7"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1"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8346029</w:t>
            </w:r>
          </w:p>
        </w:tc>
        <w:tc>
          <w:tcPr>
            <w:tcW w:w="2425" w:type="dxa"/>
            <w:shd w:val="clear" w:color="auto" w:fill="auto"/>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 xml:space="preserve">电路综合实验 </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Integrated Experiment of  Electric Circuit</w:t>
            </w:r>
          </w:p>
        </w:tc>
        <w:tc>
          <w:tcPr>
            <w:tcW w:w="717" w:type="dxa"/>
            <w:gridSpan w:val="2"/>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0.5</w:t>
            </w:r>
          </w:p>
        </w:tc>
        <w:tc>
          <w:tcPr>
            <w:tcW w:w="532"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16</w:t>
            </w:r>
          </w:p>
        </w:tc>
        <w:tc>
          <w:tcPr>
            <w:tcW w:w="514"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63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16</w:t>
            </w:r>
          </w:p>
        </w:tc>
        <w:tc>
          <w:tcPr>
            <w:tcW w:w="480"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73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2</w:t>
            </w:r>
          </w:p>
        </w:tc>
        <w:tc>
          <w:tcPr>
            <w:tcW w:w="1287"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p>
        </w:tc>
        <w:tc>
          <w:tcPr>
            <w:tcW w:w="999"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双</w:t>
            </w:r>
          </w:p>
        </w:tc>
      </w:tr>
      <w:tr w:rsidR="00E42258" w:rsidTr="000F4A82">
        <w:trPr>
          <w:trHeight w:val="289"/>
          <w:jc w:val="center"/>
        </w:trPr>
        <w:tc>
          <w:tcPr>
            <w:tcW w:w="311"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5"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7"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1"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8346004</w:t>
            </w:r>
          </w:p>
        </w:tc>
        <w:tc>
          <w:tcPr>
            <w:tcW w:w="2425" w:type="dxa"/>
            <w:shd w:val="clear" w:color="auto" w:fill="auto"/>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模拟电子技术实验</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 xml:space="preserve"> Experiment of Analog Electronic Technology</w:t>
            </w:r>
          </w:p>
        </w:tc>
        <w:tc>
          <w:tcPr>
            <w:tcW w:w="717" w:type="dxa"/>
            <w:gridSpan w:val="2"/>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0.5</w:t>
            </w:r>
          </w:p>
        </w:tc>
        <w:tc>
          <w:tcPr>
            <w:tcW w:w="532"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16</w:t>
            </w:r>
          </w:p>
        </w:tc>
        <w:tc>
          <w:tcPr>
            <w:tcW w:w="514"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63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16</w:t>
            </w:r>
          </w:p>
        </w:tc>
        <w:tc>
          <w:tcPr>
            <w:tcW w:w="480"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73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w:t>
            </w:r>
          </w:p>
        </w:tc>
        <w:tc>
          <w:tcPr>
            <w:tcW w:w="1287"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p>
        </w:tc>
        <w:tc>
          <w:tcPr>
            <w:tcW w:w="999"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双</w:t>
            </w:r>
          </w:p>
        </w:tc>
      </w:tr>
      <w:tr w:rsidR="00E42258" w:rsidTr="000F4A82">
        <w:trPr>
          <w:trHeight w:val="289"/>
          <w:jc w:val="center"/>
        </w:trPr>
        <w:tc>
          <w:tcPr>
            <w:tcW w:w="311"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5"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7"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1"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8346031</w:t>
            </w:r>
          </w:p>
        </w:tc>
        <w:tc>
          <w:tcPr>
            <w:tcW w:w="2425"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模拟电子技术综合实验 Experiment of Integrated Analog Electronic Technology</w:t>
            </w:r>
          </w:p>
        </w:tc>
        <w:tc>
          <w:tcPr>
            <w:tcW w:w="717" w:type="dxa"/>
            <w:gridSpan w:val="2"/>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0.5</w:t>
            </w:r>
          </w:p>
        </w:tc>
        <w:tc>
          <w:tcPr>
            <w:tcW w:w="532"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16</w:t>
            </w:r>
          </w:p>
        </w:tc>
        <w:tc>
          <w:tcPr>
            <w:tcW w:w="514"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63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16</w:t>
            </w:r>
          </w:p>
        </w:tc>
        <w:tc>
          <w:tcPr>
            <w:tcW w:w="480"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73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w:t>
            </w:r>
          </w:p>
        </w:tc>
        <w:tc>
          <w:tcPr>
            <w:tcW w:w="1287"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p>
        </w:tc>
        <w:tc>
          <w:tcPr>
            <w:tcW w:w="999"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双</w:t>
            </w:r>
          </w:p>
        </w:tc>
      </w:tr>
      <w:tr w:rsidR="00E42258" w:rsidTr="000F4A82">
        <w:trPr>
          <w:trHeight w:val="289"/>
          <w:jc w:val="center"/>
        </w:trPr>
        <w:tc>
          <w:tcPr>
            <w:tcW w:w="311"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5"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7"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1"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8346020</w:t>
            </w:r>
          </w:p>
        </w:tc>
        <w:tc>
          <w:tcPr>
            <w:tcW w:w="2425" w:type="dxa"/>
            <w:shd w:val="clear" w:color="auto" w:fill="auto"/>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 xml:space="preserve">MATLAB实训实验 </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 xml:space="preserve">Training of </w:t>
            </w:r>
            <w:proofErr w:type="spellStart"/>
            <w:r>
              <w:rPr>
                <w:rFonts w:ascii="宋体" w:hAnsi="宋体" w:cs="宋体"/>
                <w:bCs/>
                <w:kern w:val="0"/>
                <w:sz w:val="16"/>
                <w:szCs w:val="16"/>
              </w:rPr>
              <w:t>Matlab</w:t>
            </w:r>
            <w:proofErr w:type="spellEnd"/>
            <w:r>
              <w:rPr>
                <w:rFonts w:ascii="宋体" w:hAnsi="宋体" w:cs="宋体"/>
                <w:bCs/>
                <w:kern w:val="0"/>
                <w:sz w:val="16"/>
                <w:szCs w:val="16"/>
              </w:rPr>
              <w:t xml:space="preserve"> Programming</w:t>
            </w:r>
          </w:p>
        </w:tc>
        <w:tc>
          <w:tcPr>
            <w:tcW w:w="717" w:type="dxa"/>
            <w:gridSpan w:val="2"/>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0.5</w:t>
            </w:r>
          </w:p>
        </w:tc>
        <w:tc>
          <w:tcPr>
            <w:tcW w:w="532"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16</w:t>
            </w:r>
          </w:p>
        </w:tc>
        <w:tc>
          <w:tcPr>
            <w:tcW w:w="514"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63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16</w:t>
            </w:r>
          </w:p>
        </w:tc>
        <w:tc>
          <w:tcPr>
            <w:tcW w:w="480"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73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w:t>
            </w:r>
          </w:p>
        </w:tc>
        <w:tc>
          <w:tcPr>
            <w:tcW w:w="1287"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p>
        </w:tc>
        <w:tc>
          <w:tcPr>
            <w:tcW w:w="999"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r>
      <w:tr w:rsidR="00E42258" w:rsidTr="000F4A82">
        <w:trPr>
          <w:trHeight w:val="289"/>
          <w:jc w:val="center"/>
        </w:trPr>
        <w:tc>
          <w:tcPr>
            <w:tcW w:w="311"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5"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7"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1"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8346043</w:t>
            </w:r>
          </w:p>
        </w:tc>
        <w:tc>
          <w:tcPr>
            <w:tcW w:w="2425"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电子线路设计自动化实验 Experiment of Electronic Design Automation</w:t>
            </w:r>
          </w:p>
        </w:tc>
        <w:tc>
          <w:tcPr>
            <w:tcW w:w="717" w:type="dxa"/>
            <w:gridSpan w:val="2"/>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0.5</w:t>
            </w:r>
          </w:p>
        </w:tc>
        <w:tc>
          <w:tcPr>
            <w:tcW w:w="532"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16</w:t>
            </w:r>
          </w:p>
        </w:tc>
        <w:tc>
          <w:tcPr>
            <w:tcW w:w="514"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63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16</w:t>
            </w:r>
          </w:p>
        </w:tc>
        <w:tc>
          <w:tcPr>
            <w:tcW w:w="480"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731" w:type="dxa"/>
            <w:shd w:val="clear" w:color="auto" w:fill="FFFFFF"/>
            <w:vAlign w:val="center"/>
          </w:tcPr>
          <w:p w:rsidR="00E42258" w:rsidRDefault="00E42258" w:rsidP="000F4A82">
            <w:pPr>
              <w:widowControl/>
              <w:ind w:leftChars="-50" w:left="-105" w:rightChars="-50" w:right="-105"/>
              <w:jc w:val="center"/>
              <w:rPr>
                <w:rFonts w:ascii="宋体" w:hAnsi="宋体" w:cs="宋体" w:hint="eastAsia"/>
                <w:bCs/>
                <w:kern w:val="0"/>
                <w:sz w:val="16"/>
                <w:szCs w:val="16"/>
              </w:rPr>
            </w:pPr>
            <w:r>
              <w:rPr>
                <w:rFonts w:ascii="宋体" w:hAnsi="宋体" w:cs="宋体" w:hint="eastAsia"/>
                <w:bCs/>
                <w:kern w:val="0"/>
                <w:sz w:val="16"/>
                <w:szCs w:val="16"/>
              </w:rPr>
              <w:t>5</w:t>
            </w:r>
          </w:p>
        </w:tc>
        <w:tc>
          <w:tcPr>
            <w:tcW w:w="1287"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p>
        </w:tc>
        <w:tc>
          <w:tcPr>
            <w:tcW w:w="999"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 xml:space="preserve"> </w:t>
            </w:r>
            <w:r>
              <w:rPr>
                <w:rFonts w:ascii="宋体" w:hAnsi="宋体" w:cs="宋体"/>
                <w:bCs/>
                <w:kern w:val="0"/>
                <w:sz w:val="16"/>
                <w:szCs w:val="16"/>
              </w:rPr>
              <w:t>双</w:t>
            </w:r>
          </w:p>
        </w:tc>
      </w:tr>
      <w:tr w:rsidR="00E42258" w:rsidTr="000F4A82">
        <w:trPr>
          <w:trHeight w:val="289"/>
          <w:jc w:val="center"/>
        </w:trPr>
        <w:tc>
          <w:tcPr>
            <w:tcW w:w="311"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5"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7"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1"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8126187</w:t>
            </w:r>
          </w:p>
        </w:tc>
        <w:tc>
          <w:tcPr>
            <w:tcW w:w="2425" w:type="dxa"/>
            <w:shd w:val="clear" w:color="auto" w:fill="auto"/>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光学实验</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 xml:space="preserve"> Experiment of Optics</w:t>
            </w:r>
          </w:p>
        </w:tc>
        <w:tc>
          <w:tcPr>
            <w:tcW w:w="717" w:type="dxa"/>
            <w:gridSpan w:val="2"/>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w:t>
            </w:r>
          </w:p>
        </w:tc>
        <w:tc>
          <w:tcPr>
            <w:tcW w:w="532"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514"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63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480"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73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w:t>
            </w:r>
          </w:p>
        </w:tc>
        <w:tc>
          <w:tcPr>
            <w:tcW w:w="1287"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p>
        </w:tc>
        <w:tc>
          <w:tcPr>
            <w:tcW w:w="999"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双</w:t>
            </w:r>
          </w:p>
        </w:tc>
      </w:tr>
      <w:tr w:rsidR="00E42258" w:rsidTr="000F4A82">
        <w:trPr>
          <w:trHeight w:val="289"/>
          <w:jc w:val="center"/>
        </w:trPr>
        <w:tc>
          <w:tcPr>
            <w:tcW w:w="311"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5"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7"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1"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8346005</w:t>
            </w:r>
          </w:p>
        </w:tc>
        <w:tc>
          <w:tcPr>
            <w:tcW w:w="2425" w:type="dxa"/>
            <w:shd w:val="clear" w:color="auto" w:fill="auto"/>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数字电子技术实验</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 xml:space="preserve"> Experiment of Digital Electronic Technology</w:t>
            </w:r>
          </w:p>
        </w:tc>
        <w:tc>
          <w:tcPr>
            <w:tcW w:w="717" w:type="dxa"/>
            <w:gridSpan w:val="2"/>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0.5</w:t>
            </w:r>
          </w:p>
        </w:tc>
        <w:tc>
          <w:tcPr>
            <w:tcW w:w="532"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16</w:t>
            </w:r>
          </w:p>
        </w:tc>
        <w:tc>
          <w:tcPr>
            <w:tcW w:w="514"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63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16</w:t>
            </w:r>
          </w:p>
        </w:tc>
        <w:tc>
          <w:tcPr>
            <w:tcW w:w="480"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73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w:t>
            </w:r>
          </w:p>
        </w:tc>
        <w:tc>
          <w:tcPr>
            <w:tcW w:w="1287"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p>
        </w:tc>
        <w:tc>
          <w:tcPr>
            <w:tcW w:w="999"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双</w:t>
            </w:r>
          </w:p>
        </w:tc>
      </w:tr>
      <w:tr w:rsidR="00E42258" w:rsidTr="000F4A82">
        <w:trPr>
          <w:trHeight w:val="289"/>
          <w:jc w:val="center"/>
        </w:trPr>
        <w:tc>
          <w:tcPr>
            <w:tcW w:w="311"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5"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7"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1"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8346044</w:t>
            </w:r>
          </w:p>
        </w:tc>
        <w:tc>
          <w:tcPr>
            <w:tcW w:w="2425" w:type="dxa"/>
            <w:shd w:val="clear" w:color="auto" w:fill="auto"/>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光电信息技术实验</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 xml:space="preserve"> Experiment of Optical Information</w:t>
            </w:r>
          </w:p>
        </w:tc>
        <w:tc>
          <w:tcPr>
            <w:tcW w:w="717" w:type="dxa"/>
            <w:gridSpan w:val="2"/>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w:t>
            </w:r>
          </w:p>
        </w:tc>
        <w:tc>
          <w:tcPr>
            <w:tcW w:w="532"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514"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63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480"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73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w:t>
            </w:r>
          </w:p>
        </w:tc>
        <w:tc>
          <w:tcPr>
            <w:tcW w:w="1287"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p>
        </w:tc>
        <w:tc>
          <w:tcPr>
            <w:tcW w:w="999"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双</w:t>
            </w:r>
          </w:p>
        </w:tc>
      </w:tr>
      <w:tr w:rsidR="00E42258" w:rsidTr="000F4A82">
        <w:trPr>
          <w:trHeight w:val="289"/>
          <w:jc w:val="center"/>
        </w:trPr>
        <w:tc>
          <w:tcPr>
            <w:tcW w:w="311"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5"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7"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1"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8126188</w:t>
            </w:r>
          </w:p>
        </w:tc>
        <w:tc>
          <w:tcPr>
            <w:tcW w:w="2425" w:type="dxa"/>
            <w:shd w:val="clear" w:color="auto" w:fill="auto"/>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单片机实验</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 xml:space="preserve"> Experiment of Microcontroller</w:t>
            </w:r>
          </w:p>
        </w:tc>
        <w:tc>
          <w:tcPr>
            <w:tcW w:w="717" w:type="dxa"/>
            <w:gridSpan w:val="2"/>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w:t>
            </w:r>
          </w:p>
        </w:tc>
        <w:tc>
          <w:tcPr>
            <w:tcW w:w="532"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514"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63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480"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73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5</w:t>
            </w:r>
          </w:p>
        </w:tc>
        <w:tc>
          <w:tcPr>
            <w:tcW w:w="1287"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p>
        </w:tc>
        <w:tc>
          <w:tcPr>
            <w:tcW w:w="999"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r>
      <w:tr w:rsidR="00E42258" w:rsidTr="000F4A82">
        <w:trPr>
          <w:trHeight w:val="289"/>
          <w:jc w:val="center"/>
        </w:trPr>
        <w:tc>
          <w:tcPr>
            <w:tcW w:w="311"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5"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7"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1"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8126191</w:t>
            </w:r>
          </w:p>
        </w:tc>
        <w:tc>
          <w:tcPr>
            <w:tcW w:w="2425" w:type="dxa"/>
            <w:shd w:val="clear" w:color="auto" w:fill="auto"/>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现代通信技术实验</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 xml:space="preserve"> Experiment of Modern communication Technology</w:t>
            </w:r>
          </w:p>
        </w:tc>
        <w:tc>
          <w:tcPr>
            <w:tcW w:w="717" w:type="dxa"/>
            <w:gridSpan w:val="2"/>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w:t>
            </w:r>
          </w:p>
        </w:tc>
        <w:tc>
          <w:tcPr>
            <w:tcW w:w="532"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514"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63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480"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73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5</w:t>
            </w:r>
          </w:p>
        </w:tc>
        <w:tc>
          <w:tcPr>
            <w:tcW w:w="1287"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p>
        </w:tc>
        <w:tc>
          <w:tcPr>
            <w:tcW w:w="999"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双</w:t>
            </w:r>
          </w:p>
        </w:tc>
      </w:tr>
      <w:tr w:rsidR="00E42258" w:rsidTr="000F4A82">
        <w:trPr>
          <w:trHeight w:val="289"/>
          <w:jc w:val="center"/>
        </w:trPr>
        <w:tc>
          <w:tcPr>
            <w:tcW w:w="311"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5"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7"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1"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8346019</w:t>
            </w:r>
          </w:p>
        </w:tc>
        <w:tc>
          <w:tcPr>
            <w:tcW w:w="2425" w:type="dxa"/>
            <w:shd w:val="clear" w:color="auto" w:fill="auto"/>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激光原理与技术实验</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lastRenderedPageBreak/>
              <w:t xml:space="preserve"> Experiment of Principle and Technology of Laser</w:t>
            </w:r>
          </w:p>
        </w:tc>
        <w:tc>
          <w:tcPr>
            <w:tcW w:w="717" w:type="dxa"/>
            <w:gridSpan w:val="2"/>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lastRenderedPageBreak/>
              <w:t>0.5</w:t>
            </w:r>
          </w:p>
        </w:tc>
        <w:tc>
          <w:tcPr>
            <w:tcW w:w="532"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16</w:t>
            </w:r>
          </w:p>
        </w:tc>
        <w:tc>
          <w:tcPr>
            <w:tcW w:w="514"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63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16</w:t>
            </w:r>
          </w:p>
        </w:tc>
        <w:tc>
          <w:tcPr>
            <w:tcW w:w="480"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73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5</w:t>
            </w:r>
          </w:p>
        </w:tc>
        <w:tc>
          <w:tcPr>
            <w:tcW w:w="1287"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p>
        </w:tc>
        <w:tc>
          <w:tcPr>
            <w:tcW w:w="999"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r>
      <w:tr w:rsidR="00E42258" w:rsidTr="000F4A82">
        <w:trPr>
          <w:trHeight w:val="289"/>
          <w:jc w:val="center"/>
        </w:trPr>
        <w:tc>
          <w:tcPr>
            <w:tcW w:w="311"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5"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7"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1"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8126190</w:t>
            </w:r>
          </w:p>
        </w:tc>
        <w:tc>
          <w:tcPr>
            <w:tcW w:w="2425"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 xml:space="preserve">光电信号探测与处理实验  Experiment of Optoelectronic Signal Detection and Processing </w:t>
            </w:r>
          </w:p>
        </w:tc>
        <w:tc>
          <w:tcPr>
            <w:tcW w:w="717" w:type="dxa"/>
            <w:gridSpan w:val="2"/>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w:t>
            </w:r>
          </w:p>
        </w:tc>
        <w:tc>
          <w:tcPr>
            <w:tcW w:w="532"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514"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63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480"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73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6</w:t>
            </w:r>
          </w:p>
        </w:tc>
        <w:tc>
          <w:tcPr>
            <w:tcW w:w="1287"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p>
        </w:tc>
        <w:tc>
          <w:tcPr>
            <w:tcW w:w="999"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双</w:t>
            </w:r>
          </w:p>
        </w:tc>
      </w:tr>
      <w:tr w:rsidR="00E42258" w:rsidTr="000F4A82">
        <w:trPr>
          <w:trHeight w:val="289"/>
          <w:jc w:val="center"/>
        </w:trPr>
        <w:tc>
          <w:tcPr>
            <w:tcW w:w="311"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5"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7"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1"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8346021</w:t>
            </w:r>
          </w:p>
        </w:tc>
        <w:tc>
          <w:tcPr>
            <w:tcW w:w="2425" w:type="dxa"/>
            <w:shd w:val="clear" w:color="auto" w:fill="auto"/>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 xml:space="preserve">光纤通信实验 </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Experiment of Fiber Communication</w:t>
            </w:r>
          </w:p>
        </w:tc>
        <w:tc>
          <w:tcPr>
            <w:tcW w:w="717" w:type="dxa"/>
            <w:gridSpan w:val="2"/>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0.5</w:t>
            </w:r>
          </w:p>
        </w:tc>
        <w:tc>
          <w:tcPr>
            <w:tcW w:w="532"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16</w:t>
            </w:r>
          </w:p>
        </w:tc>
        <w:tc>
          <w:tcPr>
            <w:tcW w:w="514"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63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16</w:t>
            </w:r>
          </w:p>
        </w:tc>
        <w:tc>
          <w:tcPr>
            <w:tcW w:w="480"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73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6</w:t>
            </w:r>
          </w:p>
        </w:tc>
        <w:tc>
          <w:tcPr>
            <w:tcW w:w="1287"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p>
        </w:tc>
        <w:tc>
          <w:tcPr>
            <w:tcW w:w="999"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r>
      <w:tr w:rsidR="00E42258" w:rsidTr="000F4A82">
        <w:trPr>
          <w:trHeight w:val="289"/>
          <w:jc w:val="center"/>
        </w:trPr>
        <w:tc>
          <w:tcPr>
            <w:tcW w:w="311"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5"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7"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1"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8346045</w:t>
            </w:r>
          </w:p>
        </w:tc>
        <w:tc>
          <w:tcPr>
            <w:tcW w:w="2425" w:type="dxa"/>
            <w:shd w:val="clear" w:color="auto" w:fill="auto"/>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 xml:space="preserve">光学成像系统和照明系统仿真设计实验 </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Simulation Experiment of Imaging Optical System and Lighting System</w:t>
            </w:r>
          </w:p>
        </w:tc>
        <w:tc>
          <w:tcPr>
            <w:tcW w:w="717" w:type="dxa"/>
            <w:gridSpan w:val="2"/>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w:t>
            </w:r>
          </w:p>
        </w:tc>
        <w:tc>
          <w:tcPr>
            <w:tcW w:w="532"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514"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63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480"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73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6</w:t>
            </w:r>
          </w:p>
        </w:tc>
        <w:tc>
          <w:tcPr>
            <w:tcW w:w="1287"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p>
        </w:tc>
        <w:tc>
          <w:tcPr>
            <w:tcW w:w="999"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 xml:space="preserve">   </w:t>
            </w:r>
            <w:r>
              <w:rPr>
                <w:rFonts w:ascii="宋体" w:hAnsi="宋体" w:cs="宋体"/>
                <w:bCs/>
                <w:kern w:val="0"/>
                <w:sz w:val="16"/>
                <w:szCs w:val="16"/>
              </w:rPr>
              <w:t>双</w:t>
            </w:r>
          </w:p>
        </w:tc>
      </w:tr>
      <w:tr w:rsidR="00E42258" w:rsidTr="000F4A82">
        <w:trPr>
          <w:trHeight w:val="289"/>
          <w:jc w:val="center"/>
        </w:trPr>
        <w:tc>
          <w:tcPr>
            <w:tcW w:w="311"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5"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7"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1"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8346023</w:t>
            </w:r>
          </w:p>
        </w:tc>
        <w:tc>
          <w:tcPr>
            <w:tcW w:w="2425" w:type="dxa"/>
            <w:shd w:val="clear" w:color="auto" w:fill="auto"/>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光纤传感实验</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 xml:space="preserve"> Experiment of Fiber Sensing</w:t>
            </w:r>
          </w:p>
        </w:tc>
        <w:tc>
          <w:tcPr>
            <w:tcW w:w="717" w:type="dxa"/>
            <w:gridSpan w:val="2"/>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0.5</w:t>
            </w:r>
          </w:p>
        </w:tc>
        <w:tc>
          <w:tcPr>
            <w:tcW w:w="532"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16</w:t>
            </w:r>
          </w:p>
        </w:tc>
        <w:tc>
          <w:tcPr>
            <w:tcW w:w="514"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63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16</w:t>
            </w:r>
          </w:p>
        </w:tc>
        <w:tc>
          <w:tcPr>
            <w:tcW w:w="480"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73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6</w:t>
            </w:r>
          </w:p>
        </w:tc>
        <w:tc>
          <w:tcPr>
            <w:tcW w:w="1287"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p>
        </w:tc>
        <w:tc>
          <w:tcPr>
            <w:tcW w:w="999"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r>
      <w:tr w:rsidR="00E42258" w:rsidTr="000F4A82">
        <w:trPr>
          <w:trHeight w:val="289"/>
          <w:jc w:val="center"/>
        </w:trPr>
        <w:tc>
          <w:tcPr>
            <w:tcW w:w="311"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5"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7" w:type="dxa"/>
            <w:vMerge w:val="restart"/>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专业选修实验</w:t>
            </w:r>
          </w:p>
        </w:tc>
        <w:tc>
          <w:tcPr>
            <w:tcW w:w="851"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 xml:space="preserve">8346008 </w:t>
            </w:r>
          </w:p>
        </w:tc>
        <w:tc>
          <w:tcPr>
            <w:tcW w:w="2425"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传感器与检测技术实验 Experiment of Sensor and Detection Technology</w:t>
            </w:r>
          </w:p>
        </w:tc>
        <w:tc>
          <w:tcPr>
            <w:tcW w:w="717" w:type="dxa"/>
            <w:gridSpan w:val="2"/>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w:t>
            </w:r>
          </w:p>
        </w:tc>
        <w:tc>
          <w:tcPr>
            <w:tcW w:w="532"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514"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63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480"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73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5</w:t>
            </w:r>
          </w:p>
        </w:tc>
        <w:tc>
          <w:tcPr>
            <w:tcW w:w="1287"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p>
        </w:tc>
        <w:tc>
          <w:tcPr>
            <w:tcW w:w="999" w:type="dxa"/>
            <w:vMerge w:val="restart"/>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任选组(至少2.5学分)选实验课必须选相应理论课</w:t>
            </w:r>
          </w:p>
        </w:tc>
      </w:tr>
      <w:tr w:rsidR="00E42258" w:rsidTr="000F4A82">
        <w:trPr>
          <w:trHeight w:val="289"/>
          <w:jc w:val="center"/>
        </w:trPr>
        <w:tc>
          <w:tcPr>
            <w:tcW w:w="311"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5"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7"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1"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 xml:space="preserve">8346009 </w:t>
            </w:r>
          </w:p>
        </w:tc>
        <w:tc>
          <w:tcPr>
            <w:tcW w:w="2425" w:type="dxa"/>
            <w:shd w:val="clear" w:color="auto" w:fill="auto"/>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 xml:space="preserve">集成电源实验 </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Experiment of Power Source</w:t>
            </w:r>
          </w:p>
        </w:tc>
        <w:tc>
          <w:tcPr>
            <w:tcW w:w="717" w:type="dxa"/>
            <w:gridSpan w:val="2"/>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0.5</w:t>
            </w:r>
          </w:p>
        </w:tc>
        <w:tc>
          <w:tcPr>
            <w:tcW w:w="532"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16</w:t>
            </w:r>
          </w:p>
        </w:tc>
        <w:tc>
          <w:tcPr>
            <w:tcW w:w="514"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63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16</w:t>
            </w:r>
          </w:p>
        </w:tc>
        <w:tc>
          <w:tcPr>
            <w:tcW w:w="480"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73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5</w:t>
            </w:r>
          </w:p>
        </w:tc>
        <w:tc>
          <w:tcPr>
            <w:tcW w:w="1287"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r>
              <w:rPr>
                <w:rFonts w:ascii="宋体" w:hAnsi="宋体" w:cs="宋体"/>
                <w:bCs/>
                <w:kern w:val="0"/>
                <w:sz w:val="16"/>
                <w:szCs w:val="16"/>
              </w:rPr>
              <w:t>任选）</w:t>
            </w:r>
          </w:p>
        </w:tc>
        <w:tc>
          <w:tcPr>
            <w:tcW w:w="999" w:type="dxa"/>
            <w:vMerge/>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r>
      <w:tr w:rsidR="00E42258" w:rsidTr="000F4A82">
        <w:trPr>
          <w:trHeight w:val="289"/>
          <w:jc w:val="center"/>
        </w:trPr>
        <w:tc>
          <w:tcPr>
            <w:tcW w:w="311"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5"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7"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1"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 xml:space="preserve">8346012 </w:t>
            </w:r>
          </w:p>
        </w:tc>
        <w:tc>
          <w:tcPr>
            <w:tcW w:w="2425" w:type="dxa"/>
            <w:shd w:val="clear" w:color="auto" w:fill="auto"/>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 xml:space="preserve">嵌入式系统实验 </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Experiment of Embedded System</w:t>
            </w:r>
          </w:p>
        </w:tc>
        <w:tc>
          <w:tcPr>
            <w:tcW w:w="717" w:type="dxa"/>
            <w:gridSpan w:val="2"/>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w:t>
            </w:r>
          </w:p>
        </w:tc>
        <w:tc>
          <w:tcPr>
            <w:tcW w:w="532"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514"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63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32</w:t>
            </w:r>
          </w:p>
        </w:tc>
        <w:tc>
          <w:tcPr>
            <w:tcW w:w="480"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73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6</w:t>
            </w:r>
          </w:p>
        </w:tc>
        <w:tc>
          <w:tcPr>
            <w:tcW w:w="1287"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r>
              <w:rPr>
                <w:rFonts w:ascii="宋体" w:hAnsi="宋体" w:cs="宋体"/>
                <w:bCs/>
                <w:kern w:val="0"/>
                <w:sz w:val="16"/>
                <w:szCs w:val="16"/>
              </w:rPr>
              <w:t>(任选</w:t>
            </w:r>
            <w:r>
              <w:rPr>
                <w:rFonts w:ascii="宋体" w:hAnsi="宋体" w:cs="宋体" w:hint="eastAsia"/>
                <w:bCs/>
                <w:kern w:val="0"/>
                <w:sz w:val="16"/>
                <w:szCs w:val="16"/>
              </w:rPr>
              <w:t>)</w:t>
            </w:r>
          </w:p>
        </w:tc>
        <w:tc>
          <w:tcPr>
            <w:tcW w:w="999" w:type="dxa"/>
            <w:vMerge/>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r>
    </w:tbl>
    <w:p w:rsidR="00E42258" w:rsidRDefault="00E42258" w:rsidP="00E42258">
      <w:pPr>
        <w:spacing w:line="360" w:lineRule="auto"/>
        <w:jc w:val="center"/>
        <w:rPr>
          <w:rFonts w:ascii="宋体" w:hAnsi="宋体" w:hint="eastAsia"/>
          <w:b/>
          <w:sz w:val="28"/>
          <w:szCs w:val="28"/>
        </w:rPr>
      </w:pPr>
      <w:r>
        <w:rPr>
          <w:rFonts w:ascii="宋体" w:hAnsi="宋体"/>
          <w:b/>
          <w:bCs/>
          <w:sz w:val="28"/>
          <w:szCs w:val="28"/>
        </w:rPr>
        <w:t>光电信息科学与工程专业人才</w:t>
      </w:r>
      <w:r>
        <w:rPr>
          <w:rFonts w:ascii="宋体" w:hAnsi="宋体"/>
          <w:b/>
          <w:sz w:val="28"/>
          <w:szCs w:val="28"/>
        </w:rPr>
        <w:t>培养计划进程表</w:t>
      </w:r>
      <w:r>
        <w:rPr>
          <w:rFonts w:ascii="宋体" w:hAnsi="宋体" w:hint="eastAsia"/>
          <w:b/>
          <w:sz w:val="28"/>
          <w:szCs w:val="28"/>
        </w:rPr>
        <w:t>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
        <w:gridCol w:w="285"/>
        <w:gridCol w:w="288"/>
        <w:gridCol w:w="850"/>
        <w:gridCol w:w="2437"/>
        <w:gridCol w:w="707"/>
        <w:gridCol w:w="528"/>
        <w:gridCol w:w="514"/>
        <w:gridCol w:w="503"/>
        <w:gridCol w:w="525"/>
        <w:gridCol w:w="735"/>
        <w:gridCol w:w="1371"/>
        <w:gridCol w:w="1001"/>
      </w:tblGrid>
      <w:tr w:rsidR="00E42258" w:rsidTr="000F4A82">
        <w:trPr>
          <w:trHeight w:val="387"/>
          <w:tblHeader/>
          <w:jc w:val="center"/>
        </w:trPr>
        <w:tc>
          <w:tcPr>
            <w:tcW w:w="883" w:type="dxa"/>
            <w:gridSpan w:val="3"/>
            <w:vMerge w:val="restart"/>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课程类别</w:t>
            </w:r>
          </w:p>
        </w:tc>
        <w:tc>
          <w:tcPr>
            <w:tcW w:w="850" w:type="dxa"/>
            <w:vMerge w:val="restart"/>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课程</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代码</w:t>
            </w:r>
          </w:p>
        </w:tc>
        <w:tc>
          <w:tcPr>
            <w:tcW w:w="2437" w:type="dxa"/>
            <w:vMerge w:val="restart"/>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课程名称</w:t>
            </w:r>
          </w:p>
        </w:tc>
        <w:tc>
          <w:tcPr>
            <w:tcW w:w="707" w:type="dxa"/>
            <w:vMerge w:val="restart"/>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学分</w:t>
            </w:r>
          </w:p>
        </w:tc>
        <w:tc>
          <w:tcPr>
            <w:tcW w:w="2070" w:type="dxa"/>
            <w:gridSpan w:val="4"/>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学 时</w:t>
            </w:r>
          </w:p>
        </w:tc>
        <w:tc>
          <w:tcPr>
            <w:tcW w:w="735" w:type="dxa"/>
            <w:vMerge w:val="restart"/>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修读学期</w:t>
            </w:r>
          </w:p>
        </w:tc>
        <w:tc>
          <w:tcPr>
            <w:tcW w:w="1371" w:type="dxa"/>
            <w:vMerge w:val="restart"/>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开课学院</w:t>
            </w:r>
          </w:p>
        </w:tc>
        <w:tc>
          <w:tcPr>
            <w:tcW w:w="1001" w:type="dxa"/>
            <w:vMerge w:val="restart"/>
            <w:shd w:val="clear" w:color="000000"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备注</w:t>
            </w:r>
          </w:p>
        </w:tc>
      </w:tr>
      <w:tr w:rsidR="00E42258" w:rsidTr="000F4A82">
        <w:trPr>
          <w:trHeight w:val="387"/>
          <w:tblHeader/>
          <w:jc w:val="center"/>
        </w:trPr>
        <w:tc>
          <w:tcPr>
            <w:tcW w:w="883" w:type="dxa"/>
            <w:gridSpan w:val="3"/>
            <w:vMerge/>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0" w:type="dxa"/>
            <w:vMerge/>
            <w:vAlign w:val="center"/>
          </w:tcPr>
          <w:p w:rsidR="00E42258" w:rsidRDefault="00E42258" w:rsidP="000F4A82">
            <w:pPr>
              <w:widowControl/>
              <w:jc w:val="center"/>
              <w:rPr>
                <w:rFonts w:ascii="宋体" w:hAnsi="宋体" w:cs="宋体"/>
                <w:bCs/>
                <w:kern w:val="0"/>
                <w:sz w:val="16"/>
                <w:szCs w:val="16"/>
              </w:rPr>
            </w:pPr>
          </w:p>
        </w:tc>
        <w:tc>
          <w:tcPr>
            <w:tcW w:w="2437" w:type="dxa"/>
            <w:vMerge/>
            <w:vAlign w:val="center"/>
          </w:tcPr>
          <w:p w:rsidR="00E42258" w:rsidRDefault="00E42258" w:rsidP="000F4A82">
            <w:pPr>
              <w:widowControl/>
              <w:jc w:val="center"/>
              <w:rPr>
                <w:rFonts w:ascii="宋体" w:hAnsi="宋体" w:cs="宋体"/>
                <w:bCs/>
                <w:kern w:val="0"/>
                <w:sz w:val="16"/>
                <w:szCs w:val="16"/>
              </w:rPr>
            </w:pPr>
          </w:p>
        </w:tc>
        <w:tc>
          <w:tcPr>
            <w:tcW w:w="707" w:type="dxa"/>
            <w:vMerge/>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28" w:type="dxa"/>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总数</w:t>
            </w:r>
          </w:p>
        </w:tc>
        <w:tc>
          <w:tcPr>
            <w:tcW w:w="514" w:type="dxa"/>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理论</w:t>
            </w:r>
          </w:p>
        </w:tc>
        <w:tc>
          <w:tcPr>
            <w:tcW w:w="503" w:type="dxa"/>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实验</w:t>
            </w:r>
          </w:p>
        </w:tc>
        <w:tc>
          <w:tcPr>
            <w:tcW w:w="525" w:type="dxa"/>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实习</w:t>
            </w:r>
          </w:p>
        </w:tc>
        <w:tc>
          <w:tcPr>
            <w:tcW w:w="735" w:type="dxa"/>
            <w:vMerge/>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1371" w:type="dxa"/>
            <w:vMerge/>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1001" w:type="dxa"/>
            <w:vMerge/>
            <w:vAlign w:val="center"/>
          </w:tcPr>
          <w:p w:rsidR="00E42258" w:rsidRDefault="00E42258" w:rsidP="000F4A82">
            <w:pPr>
              <w:widowControl/>
              <w:ind w:leftChars="-50" w:left="-105" w:rightChars="-50" w:right="-105"/>
              <w:jc w:val="center"/>
              <w:rPr>
                <w:rFonts w:ascii="宋体" w:hAnsi="宋体" w:cs="宋体"/>
                <w:bCs/>
                <w:kern w:val="0"/>
                <w:sz w:val="16"/>
                <w:szCs w:val="16"/>
              </w:rPr>
            </w:pPr>
          </w:p>
        </w:tc>
      </w:tr>
      <w:tr w:rsidR="00E42258" w:rsidTr="000F4A82">
        <w:trPr>
          <w:trHeight w:val="748"/>
          <w:jc w:val="center"/>
        </w:trPr>
        <w:tc>
          <w:tcPr>
            <w:tcW w:w="310" w:type="dxa"/>
            <w:vMerge w:val="restart"/>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5" w:type="dxa"/>
            <w:vMerge w:val="restart"/>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8"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0"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 xml:space="preserve">8346018 </w:t>
            </w:r>
          </w:p>
        </w:tc>
        <w:tc>
          <w:tcPr>
            <w:tcW w:w="2437"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无线传感网络技术实验 Experiment of Wireless Sensor Network Technology</w:t>
            </w:r>
          </w:p>
        </w:tc>
        <w:tc>
          <w:tcPr>
            <w:tcW w:w="707"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0.5</w:t>
            </w:r>
          </w:p>
        </w:tc>
        <w:tc>
          <w:tcPr>
            <w:tcW w:w="528"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16</w:t>
            </w:r>
          </w:p>
        </w:tc>
        <w:tc>
          <w:tcPr>
            <w:tcW w:w="514"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03"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16</w:t>
            </w:r>
          </w:p>
        </w:tc>
        <w:tc>
          <w:tcPr>
            <w:tcW w:w="52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735"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7</w:t>
            </w:r>
          </w:p>
        </w:tc>
        <w:tc>
          <w:tcPr>
            <w:tcW w:w="137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r>
              <w:rPr>
                <w:rFonts w:ascii="宋体" w:hAnsi="宋体" w:cs="宋体"/>
                <w:bCs/>
                <w:kern w:val="0"/>
                <w:sz w:val="16"/>
                <w:szCs w:val="16"/>
              </w:rPr>
              <w:t>（任选）</w:t>
            </w:r>
          </w:p>
        </w:tc>
        <w:tc>
          <w:tcPr>
            <w:tcW w:w="100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r>
      <w:tr w:rsidR="00E42258" w:rsidTr="000F4A82">
        <w:trPr>
          <w:trHeight w:val="748"/>
          <w:jc w:val="center"/>
        </w:trPr>
        <w:tc>
          <w:tcPr>
            <w:tcW w:w="310"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5"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8"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0"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 xml:space="preserve">8346017 </w:t>
            </w:r>
          </w:p>
        </w:tc>
        <w:tc>
          <w:tcPr>
            <w:tcW w:w="2437"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RFID射频识别原理与应用实验 Principle and Application of Radio Frequency Identification</w:t>
            </w:r>
          </w:p>
        </w:tc>
        <w:tc>
          <w:tcPr>
            <w:tcW w:w="707"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0.5</w:t>
            </w:r>
          </w:p>
        </w:tc>
        <w:tc>
          <w:tcPr>
            <w:tcW w:w="528"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16</w:t>
            </w:r>
          </w:p>
        </w:tc>
        <w:tc>
          <w:tcPr>
            <w:tcW w:w="514"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03"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16</w:t>
            </w:r>
          </w:p>
        </w:tc>
        <w:tc>
          <w:tcPr>
            <w:tcW w:w="52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735"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7</w:t>
            </w:r>
          </w:p>
        </w:tc>
        <w:tc>
          <w:tcPr>
            <w:tcW w:w="137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r>
              <w:rPr>
                <w:rFonts w:ascii="宋体" w:hAnsi="宋体" w:cs="宋体"/>
                <w:bCs/>
                <w:kern w:val="0"/>
                <w:sz w:val="16"/>
                <w:szCs w:val="16"/>
              </w:rPr>
              <w:t>（任选）</w:t>
            </w:r>
          </w:p>
        </w:tc>
        <w:tc>
          <w:tcPr>
            <w:tcW w:w="100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r>
      <w:tr w:rsidR="00E42258" w:rsidTr="000F4A82">
        <w:trPr>
          <w:trHeight w:val="289"/>
          <w:jc w:val="center"/>
        </w:trPr>
        <w:tc>
          <w:tcPr>
            <w:tcW w:w="310"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5"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8" w:type="dxa"/>
            <w:vMerge w:val="restart"/>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整合实习</w:t>
            </w:r>
          </w:p>
        </w:tc>
        <w:tc>
          <w:tcPr>
            <w:tcW w:w="850"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8346037</w:t>
            </w:r>
          </w:p>
        </w:tc>
        <w:tc>
          <w:tcPr>
            <w:tcW w:w="2437" w:type="dxa"/>
            <w:shd w:val="clear" w:color="auto" w:fill="auto"/>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 xml:space="preserve">电子技术综合设计I </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Integrated Electronic technology Design II</w:t>
            </w:r>
          </w:p>
        </w:tc>
        <w:tc>
          <w:tcPr>
            <w:tcW w:w="707"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2</w:t>
            </w:r>
          </w:p>
        </w:tc>
        <w:tc>
          <w:tcPr>
            <w:tcW w:w="528"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w:t>
            </w:r>
            <w:r>
              <w:rPr>
                <w:rFonts w:ascii="宋体" w:hAnsi="宋体" w:cs="宋体"/>
                <w:bCs/>
                <w:kern w:val="0"/>
                <w:sz w:val="16"/>
                <w:szCs w:val="16"/>
              </w:rPr>
              <w:t>2</w:t>
            </w:r>
          </w:p>
        </w:tc>
        <w:tc>
          <w:tcPr>
            <w:tcW w:w="514"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03"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2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2</w:t>
            </w:r>
          </w:p>
        </w:tc>
        <w:tc>
          <w:tcPr>
            <w:tcW w:w="735"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w:t>
            </w:r>
          </w:p>
        </w:tc>
        <w:tc>
          <w:tcPr>
            <w:tcW w:w="137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p>
        </w:tc>
        <w:tc>
          <w:tcPr>
            <w:tcW w:w="100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双</w:t>
            </w:r>
          </w:p>
        </w:tc>
      </w:tr>
      <w:tr w:rsidR="00E42258" w:rsidTr="000F4A82">
        <w:trPr>
          <w:trHeight w:val="736"/>
          <w:jc w:val="center"/>
        </w:trPr>
        <w:tc>
          <w:tcPr>
            <w:tcW w:w="310"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5"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8"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0"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8346038</w:t>
            </w:r>
          </w:p>
        </w:tc>
        <w:tc>
          <w:tcPr>
            <w:tcW w:w="2437" w:type="dxa"/>
            <w:shd w:val="clear" w:color="auto" w:fill="auto"/>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 xml:space="preserve">电子技术综合设计II </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Integrated Electronic technology Design II</w:t>
            </w:r>
          </w:p>
        </w:tc>
        <w:tc>
          <w:tcPr>
            <w:tcW w:w="707"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2</w:t>
            </w:r>
          </w:p>
        </w:tc>
        <w:tc>
          <w:tcPr>
            <w:tcW w:w="528"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w:t>
            </w:r>
            <w:r>
              <w:rPr>
                <w:rFonts w:ascii="宋体" w:hAnsi="宋体" w:cs="宋体"/>
                <w:bCs/>
                <w:kern w:val="0"/>
                <w:sz w:val="16"/>
                <w:szCs w:val="16"/>
              </w:rPr>
              <w:t>2</w:t>
            </w:r>
          </w:p>
        </w:tc>
        <w:tc>
          <w:tcPr>
            <w:tcW w:w="514"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03"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2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2</w:t>
            </w:r>
          </w:p>
        </w:tc>
        <w:tc>
          <w:tcPr>
            <w:tcW w:w="735"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5</w:t>
            </w:r>
          </w:p>
        </w:tc>
        <w:tc>
          <w:tcPr>
            <w:tcW w:w="137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p>
        </w:tc>
        <w:tc>
          <w:tcPr>
            <w:tcW w:w="100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双</w:t>
            </w:r>
          </w:p>
        </w:tc>
      </w:tr>
      <w:tr w:rsidR="00E42258" w:rsidTr="000F4A82">
        <w:trPr>
          <w:trHeight w:val="289"/>
          <w:jc w:val="center"/>
        </w:trPr>
        <w:tc>
          <w:tcPr>
            <w:tcW w:w="310"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5"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8"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0"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8346039</w:t>
            </w:r>
          </w:p>
        </w:tc>
        <w:tc>
          <w:tcPr>
            <w:tcW w:w="2437" w:type="dxa"/>
            <w:shd w:val="clear" w:color="auto" w:fill="auto"/>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 xml:space="preserve">电子技术综合设计III </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lastRenderedPageBreak/>
              <w:t>Integrated Electronic technology Design III</w:t>
            </w:r>
          </w:p>
        </w:tc>
        <w:tc>
          <w:tcPr>
            <w:tcW w:w="707"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lastRenderedPageBreak/>
              <w:t>2</w:t>
            </w:r>
          </w:p>
        </w:tc>
        <w:tc>
          <w:tcPr>
            <w:tcW w:w="528"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w:t>
            </w:r>
            <w:r>
              <w:rPr>
                <w:rFonts w:ascii="宋体" w:hAnsi="宋体" w:cs="宋体"/>
                <w:bCs/>
                <w:kern w:val="0"/>
                <w:sz w:val="16"/>
                <w:szCs w:val="16"/>
              </w:rPr>
              <w:t>2</w:t>
            </w:r>
          </w:p>
        </w:tc>
        <w:tc>
          <w:tcPr>
            <w:tcW w:w="514"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03"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2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2</w:t>
            </w:r>
          </w:p>
        </w:tc>
        <w:tc>
          <w:tcPr>
            <w:tcW w:w="735"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6</w:t>
            </w:r>
          </w:p>
        </w:tc>
        <w:tc>
          <w:tcPr>
            <w:tcW w:w="137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p>
        </w:tc>
        <w:tc>
          <w:tcPr>
            <w:tcW w:w="100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双</w:t>
            </w:r>
          </w:p>
        </w:tc>
      </w:tr>
      <w:tr w:rsidR="00E42258" w:rsidTr="000F4A82">
        <w:trPr>
          <w:trHeight w:val="569"/>
          <w:jc w:val="center"/>
        </w:trPr>
        <w:tc>
          <w:tcPr>
            <w:tcW w:w="310"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5"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8"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0"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8346046</w:t>
            </w:r>
          </w:p>
        </w:tc>
        <w:tc>
          <w:tcPr>
            <w:tcW w:w="2437"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照明光学系统仿真设计 Simulation of Lighting System</w:t>
            </w:r>
          </w:p>
        </w:tc>
        <w:tc>
          <w:tcPr>
            <w:tcW w:w="707"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2</w:t>
            </w:r>
          </w:p>
        </w:tc>
        <w:tc>
          <w:tcPr>
            <w:tcW w:w="528"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w:t>
            </w:r>
            <w:r>
              <w:rPr>
                <w:rFonts w:ascii="宋体" w:hAnsi="宋体" w:cs="宋体"/>
                <w:bCs/>
                <w:kern w:val="0"/>
                <w:sz w:val="16"/>
                <w:szCs w:val="16"/>
              </w:rPr>
              <w:t>2</w:t>
            </w:r>
          </w:p>
        </w:tc>
        <w:tc>
          <w:tcPr>
            <w:tcW w:w="514"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03"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2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2</w:t>
            </w:r>
          </w:p>
        </w:tc>
        <w:tc>
          <w:tcPr>
            <w:tcW w:w="735"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7</w:t>
            </w:r>
          </w:p>
        </w:tc>
        <w:tc>
          <w:tcPr>
            <w:tcW w:w="137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p>
        </w:tc>
        <w:tc>
          <w:tcPr>
            <w:tcW w:w="100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双</w:t>
            </w:r>
          </w:p>
        </w:tc>
      </w:tr>
      <w:tr w:rsidR="00E42258" w:rsidTr="000F4A82">
        <w:trPr>
          <w:trHeight w:val="761"/>
          <w:jc w:val="center"/>
        </w:trPr>
        <w:tc>
          <w:tcPr>
            <w:tcW w:w="310"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5"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8"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0"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8346047</w:t>
            </w:r>
          </w:p>
        </w:tc>
        <w:tc>
          <w:tcPr>
            <w:tcW w:w="2437"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光学成像系统仿真设计 Simulation of Imaging Optical System</w:t>
            </w:r>
          </w:p>
        </w:tc>
        <w:tc>
          <w:tcPr>
            <w:tcW w:w="707"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w:t>
            </w:r>
          </w:p>
        </w:tc>
        <w:tc>
          <w:tcPr>
            <w:tcW w:w="528"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w:t>
            </w:r>
            <w:r>
              <w:rPr>
                <w:rFonts w:ascii="宋体" w:hAnsi="宋体" w:cs="宋体"/>
                <w:bCs/>
                <w:kern w:val="0"/>
                <w:sz w:val="16"/>
                <w:szCs w:val="16"/>
              </w:rPr>
              <w:t>1</w:t>
            </w:r>
          </w:p>
        </w:tc>
        <w:tc>
          <w:tcPr>
            <w:tcW w:w="514"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03"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2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w:t>
            </w:r>
          </w:p>
        </w:tc>
        <w:tc>
          <w:tcPr>
            <w:tcW w:w="735"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7</w:t>
            </w:r>
          </w:p>
        </w:tc>
        <w:tc>
          <w:tcPr>
            <w:tcW w:w="137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p>
        </w:tc>
        <w:tc>
          <w:tcPr>
            <w:tcW w:w="100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r>
      <w:tr w:rsidR="00E42258" w:rsidTr="000F4A82">
        <w:trPr>
          <w:trHeight w:val="289"/>
          <w:jc w:val="center"/>
        </w:trPr>
        <w:tc>
          <w:tcPr>
            <w:tcW w:w="310"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5"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8"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0"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8126195</w:t>
            </w:r>
          </w:p>
        </w:tc>
        <w:tc>
          <w:tcPr>
            <w:tcW w:w="2437"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 xml:space="preserve">图像处理软件综合设计 Integrated  Experiment of Image Processing </w:t>
            </w:r>
          </w:p>
        </w:tc>
        <w:tc>
          <w:tcPr>
            <w:tcW w:w="707"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2</w:t>
            </w:r>
          </w:p>
        </w:tc>
        <w:tc>
          <w:tcPr>
            <w:tcW w:w="528"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w:t>
            </w:r>
            <w:r>
              <w:rPr>
                <w:rFonts w:ascii="宋体" w:hAnsi="宋体" w:cs="宋体"/>
                <w:bCs/>
                <w:kern w:val="0"/>
                <w:sz w:val="16"/>
                <w:szCs w:val="16"/>
              </w:rPr>
              <w:t>2</w:t>
            </w:r>
          </w:p>
        </w:tc>
        <w:tc>
          <w:tcPr>
            <w:tcW w:w="514"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03"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2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2</w:t>
            </w:r>
          </w:p>
        </w:tc>
        <w:tc>
          <w:tcPr>
            <w:tcW w:w="735"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7</w:t>
            </w:r>
          </w:p>
        </w:tc>
        <w:tc>
          <w:tcPr>
            <w:tcW w:w="137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p>
        </w:tc>
        <w:tc>
          <w:tcPr>
            <w:tcW w:w="100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双</w:t>
            </w:r>
          </w:p>
        </w:tc>
      </w:tr>
      <w:tr w:rsidR="00E42258" w:rsidTr="000F4A82">
        <w:trPr>
          <w:trHeight w:val="289"/>
          <w:jc w:val="center"/>
        </w:trPr>
        <w:tc>
          <w:tcPr>
            <w:tcW w:w="310"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5"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288"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0"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8126196</w:t>
            </w:r>
          </w:p>
        </w:tc>
        <w:tc>
          <w:tcPr>
            <w:tcW w:w="2437" w:type="dxa"/>
            <w:shd w:val="clear" w:color="auto" w:fill="auto"/>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光电探测综合设计</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 xml:space="preserve"> Integrated  Experiment of Optoelectronic Detection</w:t>
            </w:r>
          </w:p>
        </w:tc>
        <w:tc>
          <w:tcPr>
            <w:tcW w:w="707"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2</w:t>
            </w:r>
          </w:p>
        </w:tc>
        <w:tc>
          <w:tcPr>
            <w:tcW w:w="528"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w:t>
            </w:r>
            <w:r>
              <w:rPr>
                <w:rFonts w:ascii="宋体" w:hAnsi="宋体" w:cs="宋体"/>
                <w:bCs/>
                <w:kern w:val="0"/>
                <w:sz w:val="16"/>
                <w:szCs w:val="16"/>
              </w:rPr>
              <w:t>2</w:t>
            </w:r>
          </w:p>
        </w:tc>
        <w:tc>
          <w:tcPr>
            <w:tcW w:w="514"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03"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2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2</w:t>
            </w:r>
          </w:p>
        </w:tc>
        <w:tc>
          <w:tcPr>
            <w:tcW w:w="735"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7</w:t>
            </w:r>
          </w:p>
        </w:tc>
        <w:tc>
          <w:tcPr>
            <w:tcW w:w="137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p>
        </w:tc>
        <w:tc>
          <w:tcPr>
            <w:tcW w:w="100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双</w:t>
            </w:r>
          </w:p>
        </w:tc>
      </w:tr>
      <w:tr w:rsidR="00E42258" w:rsidTr="000F4A82">
        <w:trPr>
          <w:trHeight w:val="289"/>
          <w:jc w:val="center"/>
        </w:trPr>
        <w:tc>
          <w:tcPr>
            <w:tcW w:w="310"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73" w:type="dxa"/>
            <w:gridSpan w:val="2"/>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毕业实习</w:t>
            </w:r>
          </w:p>
        </w:tc>
        <w:tc>
          <w:tcPr>
            <w:tcW w:w="850"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8346057</w:t>
            </w:r>
          </w:p>
        </w:tc>
        <w:tc>
          <w:tcPr>
            <w:tcW w:w="2437" w:type="dxa"/>
            <w:shd w:val="clear" w:color="auto" w:fill="auto"/>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 xml:space="preserve">毕业实习 </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Graduation Practice</w:t>
            </w:r>
          </w:p>
        </w:tc>
        <w:tc>
          <w:tcPr>
            <w:tcW w:w="707"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w:t>
            </w:r>
          </w:p>
        </w:tc>
        <w:tc>
          <w:tcPr>
            <w:tcW w:w="528"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w:t>
            </w:r>
            <w:r>
              <w:rPr>
                <w:rFonts w:ascii="宋体" w:hAnsi="宋体" w:cs="宋体"/>
                <w:bCs/>
                <w:kern w:val="0"/>
                <w:sz w:val="16"/>
                <w:szCs w:val="16"/>
              </w:rPr>
              <w:t>4</w:t>
            </w:r>
          </w:p>
        </w:tc>
        <w:tc>
          <w:tcPr>
            <w:tcW w:w="514"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03"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2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w:t>
            </w:r>
          </w:p>
        </w:tc>
        <w:tc>
          <w:tcPr>
            <w:tcW w:w="735"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7</w:t>
            </w:r>
          </w:p>
        </w:tc>
        <w:tc>
          <w:tcPr>
            <w:tcW w:w="137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p>
        </w:tc>
        <w:tc>
          <w:tcPr>
            <w:tcW w:w="100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双</w:t>
            </w:r>
          </w:p>
        </w:tc>
      </w:tr>
      <w:tr w:rsidR="00E42258" w:rsidTr="000F4A82">
        <w:trPr>
          <w:trHeight w:val="289"/>
          <w:jc w:val="center"/>
        </w:trPr>
        <w:tc>
          <w:tcPr>
            <w:tcW w:w="310"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73" w:type="dxa"/>
            <w:gridSpan w:val="2"/>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毕业论文</w:t>
            </w:r>
          </w:p>
        </w:tc>
        <w:tc>
          <w:tcPr>
            <w:tcW w:w="850"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8346068</w:t>
            </w:r>
          </w:p>
        </w:tc>
        <w:tc>
          <w:tcPr>
            <w:tcW w:w="2437" w:type="dxa"/>
            <w:shd w:val="clear" w:color="auto" w:fill="auto"/>
            <w:vAlign w:val="center"/>
          </w:tcPr>
          <w:p w:rsidR="00E42258" w:rsidRDefault="00E42258" w:rsidP="000F4A82">
            <w:pPr>
              <w:widowControl/>
              <w:jc w:val="center"/>
              <w:rPr>
                <w:rFonts w:ascii="宋体" w:hAnsi="宋体" w:cs="宋体" w:hint="eastAsia"/>
                <w:bCs/>
                <w:kern w:val="0"/>
                <w:sz w:val="16"/>
                <w:szCs w:val="16"/>
              </w:rPr>
            </w:pPr>
            <w:r>
              <w:rPr>
                <w:rFonts w:ascii="宋体" w:hAnsi="宋体" w:cs="宋体"/>
                <w:bCs/>
                <w:kern w:val="0"/>
                <w:sz w:val="16"/>
                <w:szCs w:val="16"/>
              </w:rPr>
              <w:t>毕业论文/设计</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 xml:space="preserve"> Graduation Thesis/Design</w:t>
            </w:r>
          </w:p>
        </w:tc>
        <w:tc>
          <w:tcPr>
            <w:tcW w:w="707"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6</w:t>
            </w:r>
          </w:p>
        </w:tc>
        <w:tc>
          <w:tcPr>
            <w:tcW w:w="528"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w:t>
            </w:r>
            <w:r>
              <w:rPr>
                <w:rFonts w:ascii="宋体" w:hAnsi="宋体" w:cs="宋体"/>
                <w:bCs/>
                <w:kern w:val="0"/>
                <w:sz w:val="16"/>
                <w:szCs w:val="16"/>
              </w:rPr>
              <w:t>6</w:t>
            </w:r>
          </w:p>
        </w:tc>
        <w:tc>
          <w:tcPr>
            <w:tcW w:w="514"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03"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2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6</w:t>
            </w:r>
          </w:p>
        </w:tc>
        <w:tc>
          <w:tcPr>
            <w:tcW w:w="735"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8</w:t>
            </w:r>
          </w:p>
        </w:tc>
        <w:tc>
          <w:tcPr>
            <w:tcW w:w="137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p>
        </w:tc>
        <w:tc>
          <w:tcPr>
            <w:tcW w:w="1001" w:type="dxa"/>
            <w:shd w:val="clear" w:color="auto"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双</w:t>
            </w:r>
          </w:p>
        </w:tc>
      </w:tr>
      <w:tr w:rsidR="00E42258" w:rsidTr="000F4A82">
        <w:trPr>
          <w:trHeight w:val="372"/>
          <w:jc w:val="center"/>
        </w:trPr>
        <w:tc>
          <w:tcPr>
            <w:tcW w:w="310"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73" w:type="dxa"/>
            <w:gridSpan w:val="2"/>
            <w:vMerge w:val="restart"/>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创新创业训练</w:t>
            </w:r>
          </w:p>
        </w:tc>
        <w:tc>
          <w:tcPr>
            <w:tcW w:w="850"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8216085</w:t>
            </w:r>
          </w:p>
        </w:tc>
        <w:tc>
          <w:tcPr>
            <w:tcW w:w="2437"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工程技能通识训练</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Basic Training of Engineering Skills</w:t>
            </w:r>
          </w:p>
        </w:tc>
        <w:tc>
          <w:tcPr>
            <w:tcW w:w="707"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w:t>
            </w:r>
          </w:p>
        </w:tc>
        <w:tc>
          <w:tcPr>
            <w:tcW w:w="528"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w:t>
            </w:r>
            <w:r>
              <w:rPr>
                <w:rFonts w:ascii="宋体" w:hAnsi="宋体" w:cs="宋体"/>
                <w:bCs/>
                <w:kern w:val="0"/>
                <w:sz w:val="16"/>
                <w:szCs w:val="16"/>
              </w:rPr>
              <w:t xml:space="preserve">1　</w:t>
            </w:r>
          </w:p>
        </w:tc>
        <w:tc>
          <w:tcPr>
            <w:tcW w:w="514"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 xml:space="preserve">　</w:t>
            </w:r>
          </w:p>
        </w:tc>
        <w:tc>
          <w:tcPr>
            <w:tcW w:w="503"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 xml:space="preserve">　</w:t>
            </w:r>
          </w:p>
        </w:tc>
        <w:tc>
          <w:tcPr>
            <w:tcW w:w="52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 xml:space="preserve">1　</w:t>
            </w:r>
          </w:p>
        </w:tc>
        <w:tc>
          <w:tcPr>
            <w:tcW w:w="73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 xml:space="preserve">5　</w:t>
            </w:r>
          </w:p>
        </w:tc>
        <w:tc>
          <w:tcPr>
            <w:tcW w:w="1371"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工程基础教学与训练中心</w:t>
            </w:r>
          </w:p>
        </w:tc>
        <w:tc>
          <w:tcPr>
            <w:tcW w:w="1001" w:type="dxa"/>
            <w:shd w:val="clear" w:color="000000"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 xml:space="preserve">　</w:t>
            </w:r>
          </w:p>
          <w:p w:rsidR="00E42258" w:rsidRDefault="00E42258" w:rsidP="000F4A82">
            <w:pPr>
              <w:widowControl/>
              <w:ind w:leftChars="-50" w:left="-105" w:rightChars="-50" w:right="-105"/>
              <w:jc w:val="center"/>
              <w:rPr>
                <w:rFonts w:ascii="宋体" w:hAnsi="宋体" w:cs="宋体"/>
                <w:bCs/>
                <w:kern w:val="0"/>
                <w:sz w:val="16"/>
                <w:szCs w:val="16"/>
              </w:rPr>
            </w:pPr>
          </w:p>
        </w:tc>
      </w:tr>
      <w:tr w:rsidR="00E42258" w:rsidTr="000F4A82">
        <w:trPr>
          <w:trHeight w:val="433"/>
          <w:jc w:val="center"/>
        </w:trPr>
        <w:tc>
          <w:tcPr>
            <w:tcW w:w="310"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73" w:type="dxa"/>
            <w:gridSpan w:val="2"/>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850"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8326009</w:t>
            </w:r>
          </w:p>
        </w:tc>
        <w:tc>
          <w:tcPr>
            <w:tcW w:w="2437" w:type="dxa"/>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创新创业实践</w:t>
            </w:r>
          </w:p>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Practice of Innovation and Entrepreneurship</w:t>
            </w:r>
          </w:p>
        </w:tc>
        <w:tc>
          <w:tcPr>
            <w:tcW w:w="707"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2</w:t>
            </w:r>
          </w:p>
        </w:tc>
        <w:tc>
          <w:tcPr>
            <w:tcW w:w="528"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+2</w:t>
            </w:r>
          </w:p>
        </w:tc>
        <w:tc>
          <w:tcPr>
            <w:tcW w:w="514"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03"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2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2</w:t>
            </w:r>
          </w:p>
        </w:tc>
        <w:tc>
          <w:tcPr>
            <w:tcW w:w="73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7</w:t>
            </w:r>
          </w:p>
        </w:tc>
        <w:tc>
          <w:tcPr>
            <w:tcW w:w="1371"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hint="eastAsia"/>
                <w:bCs/>
                <w:kern w:val="0"/>
                <w:sz w:val="16"/>
                <w:szCs w:val="16"/>
              </w:rPr>
              <w:t>电子工程学院</w:t>
            </w:r>
          </w:p>
        </w:tc>
        <w:tc>
          <w:tcPr>
            <w:tcW w:w="1001" w:type="dxa"/>
            <w:shd w:val="clear" w:color="000000"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r>
      <w:tr w:rsidR="00E42258" w:rsidTr="000F4A82">
        <w:trPr>
          <w:trHeight w:val="404"/>
          <w:jc w:val="center"/>
        </w:trPr>
        <w:tc>
          <w:tcPr>
            <w:tcW w:w="310" w:type="dxa"/>
            <w:vMerge/>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573" w:type="dxa"/>
            <w:gridSpan w:val="2"/>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3287" w:type="dxa"/>
            <w:gridSpan w:val="2"/>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实践教育课程小计</w:t>
            </w:r>
          </w:p>
        </w:tc>
        <w:tc>
          <w:tcPr>
            <w:tcW w:w="707"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w:t>
            </w:r>
            <w:r>
              <w:rPr>
                <w:rFonts w:ascii="宋体" w:hAnsi="宋体" w:cs="宋体" w:hint="eastAsia"/>
                <w:bCs/>
                <w:kern w:val="0"/>
                <w:sz w:val="16"/>
                <w:szCs w:val="16"/>
              </w:rPr>
              <w:t>8</w:t>
            </w:r>
            <w:r>
              <w:rPr>
                <w:rFonts w:ascii="宋体" w:hAnsi="宋体" w:cs="宋体"/>
                <w:bCs/>
                <w:kern w:val="0"/>
                <w:sz w:val="16"/>
                <w:szCs w:val="16"/>
              </w:rPr>
              <w:t xml:space="preserve">　</w:t>
            </w:r>
          </w:p>
        </w:tc>
        <w:tc>
          <w:tcPr>
            <w:tcW w:w="528"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480</w:t>
            </w:r>
          </w:p>
        </w:tc>
        <w:tc>
          <w:tcPr>
            <w:tcW w:w="514"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 xml:space="preserve">　</w:t>
            </w:r>
          </w:p>
        </w:tc>
        <w:tc>
          <w:tcPr>
            <w:tcW w:w="503"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 xml:space="preserve">480　</w:t>
            </w:r>
          </w:p>
        </w:tc>
        <w:tc>
          <w:tcPr>
            <w:tcW w:w="525" w:type="dxa"/>
            <w:shd w:val="clear" w:color="auto" w:fill="auto"/>
            <w:vAlign w:val="center"/>
          </w:tcPr>
          <w:p w:rsidR="00E42258" w:rsidRDefault="00E42258" w:rsidP="000F4A82">
            <w:pPr>
              <w:widowControl/>
              <w:ind w:leftChars="-50" w:left="-105" w:rightChars="-50" w:right="-105"/>
              <w:jc w:val="center"/>
              <w:rPr>
                <w:rFonts w:ascii="宋体" w:hAnsi="宋体" w:cs="宋体" w:hint="eastAsia"/>
                <w:bCs/>
                <w:kern w:val="0"/>
                <w:sz w:val="16"/>
                <w:szCs w:val="16"/>
              </w:rPr>
            </w:pPr>
            <w:r>
              <w:rPr>
                <w:rFonts w:ascii="宋体" w:hAnsi="宋体" w:cs="宋体" w:hint="eastAsia"/>
                <w:bCs/>
                <w:kern w:val="0"/>
                <w:sz w:val="16"/>
                <w:szCs w:val="16"/>
              </w:rPr>
              <w:t>34</w:t>
            </w:r>
          </w:p>
        </w:tc>
        <w:tc>
          <w:tcPr>
            <w:tcW w:w="73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1371"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 xml:space="preserve">　</w:t>
            </w:r>
          </w:p>
        </w:tc>
        <w:tc>
          <w:tcPr>
            <w:tcW w:w="1001" w:type="dxa"/>
            <w:shd w:val="clear" w:color="000000" w:fill="FFFFFF"/>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 xml:space="preserve">　</w:t>
            </w:r>
          </w:p>
        </w:tc>
      </w:tr>
      <w:tr w:rsidR="00E42258" w:rsidTr="000F4A82">
        <w:trPr>
          <w:trHeight w:val="404"/>
          <w:jc w:val="center"/>
        </w:trPr>
        <w:tc>
          <w:tcPr>
            <w:tcW w:w="4170" w:type="dxa"/>
            <w:gridSpan w:val="5"/>
            <w:shd w:val="clear" w:color="auto" w:fill="auto"/>
            <w:vAlign w:val="center"/>
          </w:tcPr>
          <w:p w:rsidR="00E42258" w:rsidRDefault="00E42258" w:rsidP="000F4A82">
            <w:pPr>
              <w:widowControl/>
              <w:jc w:val="center"/>
              <w:rPr>
                <w:rFonts w:ascii="宋体" w:hAnsi="宋体" w:cs="宋体"/>
                <w:bCs/>
                <w:kern w:val="0"/>
                <w:sz w:val="16"/>
                <w:szCs w:val="16"/>
              </w:rPr>
            </w:pPr>
            <w:r>
              <w:rPr>
                <w:rFonts w:ascii="宋体" w:hAnsi="宋体" w:cs="宋体"/>
                <w:bCs/>
                <w:kern w:val="0"/>
                <w:sz w:val="16"/>
                <w:szCs w:val="16"/>
              </w:rPr>
              <w:t>总   计</w:t>
            </w:r>
          </w:p>
        </w:tc>
        <w:tc>
          <w:tcPr>
            <w:tcW w:w="707"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160</w:t>
            </w:r>
          </w:p>
        </w:tc>
        <w:tc>
          <w:tcPr>
            <w:tcW w:w="528"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2</w:t>
            </w:r>
            <w:r>
              <w:rPr>
                <w:rFonts w:ascii="宋体" w:hAnsi="宋体" w:cs="宋体" w:hint="eastAsia"/>
                <w:bCs/>
                <w:kern w:val="0"/>
                <w:sz w:val="16"/>
                <w:szCs w:val="16"/>
              </w:rPr>
              <w:t>304</w:t>
            </w:r>
          </w:p>
        </w:tc>
        <w:tc>
          <w:tcPr>
            <w:tcW w:w="514"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r>
              <w:rPr>
                <w:rFonts w:ascii="宋体" w:hAnsi="宋体" w:cs="宋体"/>
                <w:bCs/>
                <w:kern w:val="0"/>
                <w:sz w:val="16"/>
                <w:szCs w:val="16"/>
              </w:rPr>
              <w:t>18</w:t>
            </w:r>
            <w:r>
              <w:rPr>
                <w:rFonts w:ascii="宋体" w:hAnsi="宋体" w:cs="宋体" w:hint="eastAsia"/>
                <w:bCs/>
                <w:kern w:val="0"/>
                <w:sz w:val="16"/>
                <w:szCs w:val="16"/>
              </w:rPr>
              <w:t>08</w:t>
            </w:r>
          </w:p>
        </w:tc>
        <w:tc>
          <w:tcPr>
            <w:tcW w:w="503" w:type="dxa"/>
            <w:shd w:val="clear" w:color="auto" w:fill="auto"/>
            <w:vAlign w:val="center"/>
          </w:tcPr>
          <w:p w:rsidR="00E42258" w:rsidRDefault="00E42258" w:rsidP="000F4A82">
            <w:pPr>
              <w:widowControl/>
              <w:ind w:leftChars="-50" w:left="-105" w:rightChars="-50" w:right="-105"/>
              <w:jc w:val="center"/>
              <w:rPr>
                <w:rFonts w:ascii="宋体" w:hAnsi="宋体" w:cs="宋体" w:hint="eastAsia"/>
                <w:bCs/>
                <w:kern w:val="0"/>
                <w:sz w:val="16"/>
                <w:szCs w:val="16"/>
              </w:rPr>
            </w:pPr>
            <w:r>
              <w:rPr>
                <w:rFonts w:ascii="宋体" w:hAnsi="宋体" w:cs="宋体" w:hint="eastAsia"/>
                <w:bCs/>
                <w:kern w:val="0"/>
                <w:sz w:val="16"/>
                <w:szCs w:val="16"/>
              </w:rPr>
              <w:t>496</w:t>
            </w:r>
          </w:p>
        </w:tc>
        <w:tc>
          <w:tcPr>
            <w:tcW w:w="525" w:type="dxa"/>
            <w:shd w:val="clear" w:color="auto" w:fill="auto"/>
            <w:vAlign w:val="center"/>
          </w:tcPr>
          <w:p w:rsidR="00E42258" w:rsidRDefault="00E42258" w:rsidP="000F4A82">
            <w:pPr>
              <w:widowControl/>
              <w:ind w:leftChars="-50" w:left="-105" w:rightChars="-50" w:right="-105"/>
              <w:jc w:val="center"/>
              <w:rPr>
                <w:rFonts w:ascii="宋体" w:hAnsi="宋体" w:cs="宋体" w:hint="eastAsia"/>
                <w:bCs/>
                <w:kern w:val="0"/>
                <w:sz w:val="16"/>
                <w:szCs w:val="16"/>
              </w:rPr>
            </w:pPr>
            <w:r>
              <w:rPr>
                <w:rFonts w:ascii="宋体" w:hAnsi="宋体" w:cs="宋体" w:hint="eastAsia"/>
                <w:bCs/>
                <w:kern w:val="0"/>
                <w:sz w:val="16"/>
                <w:szCs w:val="16"/>
              </w:rPr>
              <w:t>34</w:t>
            </w:r>
          </w:p>
        </w:tc>
        <w:tc>
          <w:tcPr>
            <w:tcW w:w="735"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1371" w:type="dxa"/>
            <w:shd w:val="clear" w:color="auto" w:fill="auto"/>
            <w:vAlign w:val="center"/>
          </w:tcPr>
          <w:p w:rsidR="00E42258" w:rsidRDefault="00E42258" w:rsidP="000F4A82">
            <w:pPr>
              <w:widowControl/>
              <w:ind w:leftChars="-50" w:left="-105" w:rightChars="-50" w:right="-105"/>
              <w:jc w:val="center"/>
              <w:rPr>
                <w:rFonts w:ascii="宋体" w:hAnsi="宋体" w:cs="宋体"/>
                <w:bCs/>
                <w:kern w:val="0"/>
                <w:sz w:val="16"/>
                <w:szCs w:val="16"/>
              </w:rPr>
            </w:pPr>
          </w:p>
        </w:tc>
        <w:tc>
          <w:tcPr>
            <w:tcW w:w="1001" w:type="dxa"/>
            <w:shd w:val="clear" w:color="000000" w:fill="FFFFFF"/>
            <w:vAlign w:val="center"/>
          </w:tcPr>
          <w:p w:rsidR="00E42258" w:rsidRDefault="00E42258" w:rsidP="000F4A82">
            <w:pPr>
              <w:widowControl/>
              <w:ind w:leftChars="-50" w:left="-105" w:rightChars="-50" w:right="-105"/>
              <w:jc w:val="center"/>
              <w:rPr>
                <w:rFonts w:ascii="宋体" w:hAnsi="宋体" w:cs="宋体"/>
                <w:bCs/>
                <w:kern w:val="0"/>
                <w:sz w:val="16"/>
                <w:szCs w:val="16"/>
              </w:rPr>
            </w:pPr>
          </w:p>
        </w:tc>
      </w:tr>
    </w:tbl>
    <w:p w:rsidR="00E42258" w:rsidRDefault="00E42258" w:rsidP="00E42258"/>
    <w:p w:rsidR="00E42258" w:rsidRDefault="00E42258" w:rsidP="00E42258">
      <w:pPr>
        <w:ind w:firstLineChars="100" w:firstLine="210"/>
      </w:pPr>
      <w:r>
        <w:rPr>
          <w:rFonts w:hint="eastAsia"/>
        </w:rPr>
        <w:t>双学位总学分：</w:t>
      </w:r>
      <w:r>
        <w:rPr>
          <w:rFonts w:hint="eastAsia"/>
        </w:rPr>
        <w:t>60</w:t>
      </w:r>
      <w:r>
        <w:t xml:space="preserve"> </w:t>
      </w:r>
      <w:r>
        <w:rPr>
          <w:rFonts w:hint="eastAsia"/>
        </w:rPr>
        <w:t>学分；</w:t>
      </w:r>
      <w:r>
        <w:t xml:space="preserve"> </w:t>
      </w:r>
      <w:r>
        <w:rPr>
          <w:rFonts w:hint="eastAsia"/>
        </w:rPr>
        <w:t>辅修总学分：</w:t>
      </w:r>
      <w:r>
        <w:t>2</w:t>
      </w:r>
      <w:r>
        <w:rPr>
          <w:rFonts w:hint="eastAsia"/>
        </w:rPr>
        <w:t>4</w:t>
      </w:r>
      <w:r>
        <w:rPr>
          <w:rFonts w:hint="eastAsia"/>
        </w:rPr>
        <w:t>学分。</w:t>
      </w:r>
    </w:p>
    <w:p w:rsidR="00EC7830" w:rsidRPr="00E42258" w:rsidRDefault="00EC7830"/>
    <w:sectPr w:rsidR="00EC7830" w:rsidRPr="00E42258" w:rsidSect="003050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FC5" w:rsidRDefault="004D4FC5" w:rsidP="00E42258">
      <w:r>
        <w:separator/>
      </w:r>
    </w:p>
  </w:endnote>
  <w:endnote w:type="continuationSeparator" w:id="0">
    <w:p w:rsidR="004D4FC5" w:rsidRDefault="004D4FC5" w:rsidP="00E4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FC5" w:rsidRDefault="004D4FC5" w:rsidP="00E42258">
      <w:r>
        <w:separator/>
      </w:r>
    </w:p>
  </w:footnote>
  <w:footnote w:type="continuationSeparator" w:id="0">
    <w:p w:rsidR="004D4FC5" w:rsidRDefault="004D4FC5" w:rsidP="00E42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439D7"/>
    <w:multiLevelType w:val="multilevel"/>
    <w:tmpl w:val="16B439D7"/>
    <w:lvl w:ilvl="0">
      <w:start w:val="1"/>
      <w:numFmt w:val="decimal"/>
      <w:lvlText w:val="%1."/>
      <w:lvlJc w:val="left"/>
      <w:pPr>
        <w:ind w:left="191" w:hanging="420"/>
      </w:pPr>
    </w:lvl>
    <w:lvl w:ilvl="1">
      <w:start w:val="1"/>
      <w:numFmt w:val="lowerLetter"/>
      <w:lvlText w:val="%2)"/>
      <w:lvlJc w:val="left"/>
      <w:pPr>
        <w:ind w:left="611" w:hanging="420"/>
      </w:pPr>
    </w:lvl>
    <w:lvl w:ilvl="2">
      <w:start w:val="1"/>
      <w:numFmt w:val="lowerRoman"/>
      <w:lvlText w:val="%3."/>
      <w:lvlJc w:val="right"/>
      <w:pPr>
        <w:ind w:left="1031" w:hanging="420"/>
      </w:pPr>
    </w:lvl>
    <w:lvl w:ilvl="3">
      <w:start w:val="1"/>
      <w:numFmt w:val="decimal"/>
      <w:lvlText w:val="%4."/>
      <w:lvlJc w:val="left"/>
      <w:pPr>
        <w:ind w:left="1451" w:hanging="420"/>
      </w:pPr>
    </w:lvl>
    <w:lvl w:ilvl="4">
      <w:start w:val="1"/>
      <w:numFmt w:val="lowerLetter"/>
      <w:lvlText w:val="%5)"/>
      <w:lvlJc w:val="left"/>
      <w:pPr>
        <w:ind w:left="1871" w:hanging="420"/>
      </w:pPr>
    </w:lvl>
    <w:lvl w:ilvl="5">
      <w:start w:val="1"/>
      <w:numFmt w:val="lowerRoman"/>
      <w:lvlText w:val="%6."/>
      <w:lvlJc w:val="right"/>
      <w:pPr>
        <w:ind w:left="2291" w:hanging="420"/>
      </w:pPr>
    </w:lvl>
    <w:lvl w:ilvl="6">
      <w:start w:val="1"/>
      <w:numFmt w:val="decimal"/>
      <w:lvlText w:val="%7."/>
      <w:lvlJc w:val="left"/>
      <w:pPr>
        <w:ind w:left="2711" w:hanging="420"/>
      </w:pPr>
    </w:lvl>
    <w:lvl w:ilvl="7">
      <w:start w:val="1"/>
      <w:numFmt w:val="lowerLetter"/>
      <w:lvlText w:val="%8)"/>
      <w:lvlJc w:val="left"/>
      <w:pPr>
        <w:ind w:left="3131" w:hanging="420"/>
      </w:pPr>
    </w:lvl>
    <w:lvl w:ilvl="8">
      <w:start w:val="1"/>
      <w:numFmt w:val="lowerRoman"/>
      <w:lvlText w:val="%9."/>
      <w:lvlJc w:val="right"/>
      <w:pPr>
        <w:ind w:left="3551" w:hanging="420"/>
      </w:pPr>
    </w:lvl>
  </w:abstractNum>
  <w:abstractNum w:abstractNumId="1">
    <w:nsid w:val="59FBEE05"/>
    <w:multiLevelType w:val="singleLevel"/>
    <w:tmpl w:val="59FBEE05"/>
    <w:lvl w:ilvl="0">
      <w:start w:val="8"/>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2122"/>
    <w:rsid w:val="00003AB7"/>
    <w:rsid w:val="00010652"/>
    <w:rsid w:val="00023EEE"/>
    <w:rsid w:val="00024BC1"/>
    <w:rsid w:val="0003323E"/>
    <w:rsid w:val="000419AB"/>
    <w:rsid w:val="00045E07"/>
    <w:rsid w:val="00053048"/>
    <w:rsid w:val="00055C8A"/>
    <w:rsid w:val="00072437"/>
    <w:rsid w:val="00081153"/>
    <w:rsid w:val="00082DBE"/>
    <w:rsid w:val="00084AA4"/>
    <w:rsid w:val="0008562A"/>
    <w:rsid w:val="00092517"/>
    <w:rsid w:val="00095B5E"/>
    <w:rsid w:val="000B757B"/>
    <w:rsid w:val="000C07A2"/>
    <w:rsid w:val="000C2122"/>
    <w:rsid w:val="000C2E96"/>
    <w:rsid w:val="000C6B70"/>
    <w:rsid w:val="000D2E57"/>
    <w:rsid w:val="000E7812"/>
    <w:rsid w:val="000F2EC5"/>
    <w:rsid w:val="000F542C"/>
    <w:rsid w:val="00114BF1"/>
    <w:rsid w:val="001264CE"/>
    <w:rsid w:val="00126C43"/>
    <w:rsid w:val="001322CF"/>
    <w:rsid w:val="0014180C"/>
    <w:rsid w:val="00142646"/>
    <w:rsid w:val="00142BAA"/>
    <w:rsid w:val="001650AE"/>
    <w:rsid w:val="0017784E"/>
    <w:rsid w:val="00190BF4"/>
    <w:rsid w:val="00194120"/>
    <w:rsid w:val="001943C9"/>
    <w:rsid w:val="00194E68"/>
    <w:rsid w:val="00196B42"/>
    <w:rsid w:val="001A16F5"/>
    <w:rsid w:val="001B52C9"/>
    <w:rsid w:val="001C2630"/>
    <w:rsid w:val="001C2944"/>
    <w:rsid w:val="001E2B6D"/>
    <w:rsid w:val="001F5128"/>
    <w:rsid w:val="00204F9D"/>
    <w:rsid w:val="002206C9"/>
    <w:rsid w:val="0022671A"/>
    <w:rsid w:val="00227B06"/>
    <w:rsid w:val="002343F4"/>
    <w:rsid w:val="00237F61"/>
    <w:rsid w:val="00246272"/>
    <w:rsid w:val="00264CE1"/>
    <w:rsid w:val="002718A2"/>
    <w:rsid w:val="00280591"/>
    <w:rsid w:val="0028764E"/>
    <w:rsid w:val="002A3727"/>
    <w:rsid w:val="002A4B74"/>
    <w:rsid w:val="002C0461"/>
    <w:rsid w:val="002D739E"/>
    <w:rsid w:val="002E2C79"/>
    <w:rsid w:val="002F52BA"/>
    <w:rsid w:val="002F785F"/>
    <w:rsid w:val="003050DA"/>
    <w:rsid w:val="003159B1"/>
    <w:rsid w:val="00316EFE"/>
    <w:rsid w:val="003170CA"/>
    <w:rsid w:val="00323626"/>
    <w:rsid w:val="00333712"/>
    <w:rsid w:val="00350598"/>
    <w:rsid w:val="003558F1"/>
    <w:rsid w:val="00360921"/>
    <w:rsid w:val="00361B1F"/>
    <w:rsid w:val="003C00FA"/>
    <w:rsid w:val="003C2A4E"/>
    <w:rsid w:val="003D2259"/>
    <w:rsid w:val="003D7B00"/>
    <w:rsid w:val="003E5593"/>
    <w:rsid w:val="003E7023"/>
    <w:rsid w:val="003F5FD7"/>
    <w:rsid w:val="003F668C"/>
    <w:rsid w:val="003F7642"/>
    <w:rsid w:val="00400170"/>
    <w:rsid w:val="00410BF0"/>
    <w:rsid w:val="004136F0"/>
    <w:rsid w:val="0043066F"/>
    <w:rsid w:val="00433E7C"/>
    <w:rsid w:val="004343C2"/>
    <w:rsid w:val="00435C65"/>
    <w:rsid w:val="00435E41"/>
    <w:rsid w:val="00441106"/>
    <w:rsid w:val="0044373A"/>
    <w:rsid w:val="00456E07"/>
    <w:rsid w:val="00472213"/>
    <w:rsid w:val="00472B10"/>
    <w:rsid w:val="004763DB"/>
    <w:rsid w:val="0047688C"/>
    <w:rsid w:val="00480A01"/>
    <w:rsid w:val="00481498"/>
    <w:rsid w:val="00481CFE"/>
    <w:rsid w:val="00482178"/>
    <w:rsid w:val="00490806"/>
    <w:rsid w:val="00496A51"/>
    <w:rsid w:val="004A3765"/>
    <w:rsid w:val="004B2919"/>
    <w:rsid w:val="004C013F"/>
    <w:rsid w:val="004C1B77"/>
    <w:rsid w:val="004C545F"/>
    <w:rsid w:val="004C627B"/>
    <w:rsid w:val="004D465F"/>
    <w:rsid w:val="004D4FC5"/>
    <w:rsid w:val="004D6CB9"/>
    <w:rsid w:val="004F2123"/>
    <w:rsid w:val="004F217B"/>
    <w:rsid w:val="00503D74"/>
    <w:rsid w:val="005130EF"/>
    <w:rsid w:val="0051450B"/>
    <w:rsid w:val="0051740F"/>
    <w:rsid w:val="00532054"/>
    <w:rsid w:val="0053317D"/>
    <w:rsid w:val="005351CD"/>
    <w:rsid w:val="00536948"/>
    <w:rsid w:val="005466C3"/>
    <w:rsid w:val="00554E6E"/>
    <w:rsid w:val="005607A3"/>
    <w:rsid w:val="0056382B"/>
    <w:rsid w:val="0057120A"/>
    <w:rsid w:val="005720D7"/>
    <w:rsid w:val="00591ACB"/>
    <w:rsid w:val="005A3FFB"/>
    <w:rsid w:val="005B1F93"/>
    <w:rsid w:val="005B4EBD"/>
    <w:rsid w:val="005C3596"/>
    <w:rsid w:val="005C4F60"/>
    <w:rsid w:val="005D4B84"/>
    <w:rsid w:val="005D734B"/>
    <w:rsid w:val="005F53C4"/>
    <w:rsid w:val="005F542B"/>
    <w:rsid w:val="00602F5B"/>
    <w:rsid w:val="0060507E"/>
    <w:rsid w:val="006238DB"/>
    <w:rsid w:val="006249F8"/>
    <w:rsid w:val="00625B25"/>
    <w:rsid w:val="006270FA"/>
    <w:rsid w:val="0063071A"/>
    <w:rsid w:val="00633A50"/>
    <w:rsid w:val="006447E8"/>
    <w:rsid w:val="00654558"/>
    <w:rsid w:val="006675D6"/>
    <w:rsid w:val="00672039"/>
    <w:rsid w:val="00675D67"/>
    <w:rsid w:val="00682614"/>
    <w:rsid w:val="0069068A"/>
    <w:rsid w:val="0069426E"/>
    <w:rsid w:val="00694D64"/>
    <w:rsid w:val="006A05C9"/>
    <w:rsid w:val="006A404B"/>
    <w:rsid w:val="006B36AC"/>
    <w:rsid w:val="006E60F5"/>
    <w:rsid w:val="006E7487"/>
    <w:rsid w:val="006F3C96"/>
    <w:rsid w:val="006F48A2"/>
    <w:rsid w:val="007032A0"/>
    <w:rsid w:val="0071039C"/>
    <w:rsid w:val="0072792F"/>
    <w:rsid w:val="00733443"/>
    <w:rsid w:val="007604A9"/>
    <w:rsid w:val="00763210"/>
    <w:rsid w:val="00763E68"/>
    <w:rsid w:val="00766610"/>
    <w:rsid w:val="007710C4"/>
    <w:rsid w:val="0078030D"/>
    <w:rsid w:val="00791EF4"/>
    <w:rsid w:val="007945E8"/>
    <w:rsid w:val="007C6973"/>
    <w:rsid w:val="007D3CB0"/>
    <w:rsid w:val="007F0C5F"/>
    <w:rsid w:val="007F285E"/>
    <w:rsid w:val="007F2AB7"/>
    <w:rsid w:val="008069DB"/>
    <w:rsid w:val="008208B8"/>
    <w:rsid w:val="00821AD6"/>
    <w:rsid w:val="00823802"/>
    <w:rsid w:val="008329E2"/>
    <w:rsid w:val="00832D2C"/>
    <w:rsid w:val="0083777A"/>
    <w:rsid w:val="00840A02"/>
    <w:rsid w:val="0084187D"/>
    <w:rsid w:val="008433DA"/>
    <w:rsid w:val="0085224F"/>
    <w:rsid w:val="00856CB1"/>
    <w:rsid w:val="0086278F"/>
    <w:rsid w:val="00867AB5"/>
    <w:rsid w:val="00867D8E"/>
    <w:rsid w:val="00873D4B"/>
    <w:rsid w:val="008A6545"/>
    <w:rsid w:val="008B6EFE"/>
    <w:rsid w:val="008C02FA"/>
    <w:rsid w:val="008D0F8E"/>
    <w:rsid w:val="008D7BF5"/>
    <w:rsid w:val="008E2CF0"/>
    <w:rsid w:val="009026A0"/>
    <w:rsid w:val="009059BC"/>
    <w:rsid w:val="009147E8"/>
    <w:rsid w:val="00930074"/>
    <w:rsid w:val="00931737"/>
    <w:rsid w:val="0094108E"/>
    <w:rsid w:val="009463DC"/>
    <w:rsid w:val="00953EF6"/>
    <w:rsid w:val="00956502"/>
    <w:rsid w:val="00971267"/>
    <w:rsid w:val="009763FA"/>
    <w:rsid w:val="009802B3"/>
    <w:rsid w:val="00981BAB"/>
    <w:rsid w:val="009835E8"/>
    <w:rsid w:val="00992A58"/>
    <w:rsid w:val="009933AF"/>
    <w:rsid w:val="00996419"/>
    <w:rsid w:val="00997CD3"/>
    <w:rsid w:val="009A034F"/>
    <w:rsid w:val="009B272C"/>
    <w:rsid w:val="009B4867"/>
    <w:rsid w:val="009B49E1"/>
    <w:rsid w:val="009C575E"/>
    <w:rsid w:val="009C5A0A"/>
    <w:rsid w:val="009D6094"/>
    <w:rsid w:val="009D6C51"/>
    <w:rsid w:val="009E03E2"/>
    <w:rsid w:val="009E568D"/>
    <w:rsid w:val="00A17C2D"/>
    <w:rsid w:val="00A43287"/>
    <w:rsid w:val="00A5164E"/>
    <w:rsid w:val="00A723C5"/>
    <w:rsid w:val="00A73B4C"/>
    <w:rsid w:val="00AA04BE"/>
    <w:rsid w:val="00AA5319"/>
    <w:rsid w:val="00AD03B7"/>
    <w:rsid w:val="00AE0744"/>
    <w:rsid w:val="00AE67EB"/>
    <w:rsid w:val="00AE6D15"/>
    <w:rsid w:val="00B1580E"/>
    <w:rsid w:val="00B169FE"/>
    <w:rsid w:val="00B24B23"/>
    <w:rsid w:val="00B520CD"/>
    <w:rsid w:val="00B56889"/>
    <w:rsid w:val="00B5720C"/>
    <w:rsid w:val="00B57C47"/>
    <w:rsid w:val="00B63E19"/>
    <w:rsid w:val="00B6778D"/>
    <w:rsid w:val="00B708E9"/>
    <w:rsid w:val="00B73AF3"/>
    <w:rsid w:val="00B76B05"/>
    <w:rsid w:val="00B80699"/>
    <w:rsid w:val="00B918A6"/>
    <w:rsid w:val="00BC3E39"/>
    <w:rsid w:val="00BC7A97"/>
    <w:rsid w:val="00BD1CB8"/>
    <w:rsid w:val="00BD4DE1"/>
    <w:rsid w:val="00BE7118"/>
    <w:rsid w:val="00BF3FC9"/>
    <w:rsid w:val="00C06708"/>
    <w:rsid w:val="00C1099E"/>
    <w:rsid w:val="00C21288"/>
    <w:rsid w:val="00C2691B"/>
    <w:rsid w:val="00C3094B"/>
    <w:rsid w:val="00C3247F"/>
    <w:rsid w:val="00C34C82"/>
    <w:rsid w:val="00C56EDD"/>
    <w:rsid w:val="00C662FB"/>
    <w:rsid w:val="00C708ED"/>
    <w:rsid w:val="00C77172"/>
    <w:rsid w:val="00C776B4"/>
    <w:rsid w:val="00C81EF0"/>
    <w:rsid w:val="00C833E9"/>
    <w:rsid w:val="00C926E1"/>
    <w:rsid w:val="00CA27DF"/>
    <w:rsid w:val="00CA52D3"/>
    <w:rsid w:val="00CA674B"/>
    <w:rsid w:val="00CB75DF"/>
    <w:rsid w:val="00CE1F21"/>
    <w:rsid w:val="00CE68CC"/>
    <w:rsid w:val="00CF4717"/>
    <w:rsid w:val="00CF7CB1"/>
    <w:rsid w:val="00D0152B"/>
    <w:rsid w:val="00D03B2E"/>
    <w:rsid w:val="00D0605A"/>
    <w:rsid w:val="00D07B90"/>
    <w:rsid w:val="00D258AF"/>
    <w:rsid w:val="00D3123B"/>
    <w:rsid w:val="00D40EB8"/>
    <w:rsid w:val="00D450F8"/>
    <w:rsid w:val="00D535BD"/>
    <w:rsid w:val="00D56DD0"/>
    <w:rsid w:val="00D640A3"/>
    <w:rsid w:val="00D67706"/>
    <w:rsid w:val="00D863E8"/>
    <w:rsid w:val="00D9583F"/>
    <w:rsid w:val="00DA0189"/>
    <w:rsid w:val="00DA04BE"/>
    <w:rsid w:val="00DA5553"/>
    <w:rsid w:val="00DB74D7"/>
    <w:rsid w:val="00DC6E2E"/>
    <w:rsid w:val="00DD741C"/>
    <w:rsid w:val="00DE01CD"/>
    <w:rsid w:val="00DE75ED"/>
    <w:rsid w:val="00E00EA1"/>
    <w:rsid w:val="00E23466"/>
    <w:rsid w:val="00E30BD5"/>
    <w:rsid w:val="00E32074"/>
    <w:rsid w:val="00E33542"/>
    <w:rsid w:val="00E34E43"/>
    <w:rsid w:val="00E36EB3"/>
    <w:rsid w:val="00E375EF"/>
    <w:rsid w:val="00E42258"/>
    <w:rsid w:val="00E529E3"/>
    <w:rsid w:val="00E54B85"/>
    <w:rsid w:val="00E604CC"/>
    <w:rsid w:val="00E607AA"/>
    <w:rsid w:val="00E718C4"/>
    <w:rsid w:val="00E73ECF"/>
    <w:rsid w:val="00E87AD9"/>
    <w:rsid w:val="00EA4AF2"/>
    <w:rsid w:val="00EA50FA"/>
    <w:rsid w:val="00EB5133"/>
    <w:rsid w:val="00EC357E"/>
    <w:rsid w:val="00EC7830"/>
    <w:rsid w:val="00ED09A3"/>
    <w:rsid w:val="00F06672"/>
    <w:rsid w:val="00F06DDC"/>
    <w:rsid w:val="00F14F08"/>
    <w:rsid w:val="00F42D97"/>
    <w:rsid w:val="00F45BE2"/>
    <w:rsid w:val="00F47813"/>
    <w:rsid w:val="00F5193F"/>
    <w:rsid w:val="00F54124"/>
    <w:rsid w:val="00F54F38"/>
    <w:rsid w:val="00F56A8D"/>
    <w:rsid w:val="00F6009D"/>
    <w:rsid w:val="00F80A25"/>
    <w:rsid w:val="00F86A40"/>
    <w:rsid w:val="00F96A05"/>
    <w:rsid w:val="00FB1C54"/>
    <w:rsid w:val="00FB4FBC"/>
    <w:rsid w:val="00FC5419"/>
    <w:rsid w:val="00FC6134"/>
    <w:rsid w:val="00FD683C"/>
    <w:rsid w:val="00FD7767"/>
    <w:rsid w:val="00FE6EAC"/>
    <w:rsid w:val="00FE745F"/>
    <w:rsid w:val="00FF1D3C"/>
    <w:rsid w:val="00FF25C4"/>
    <w:rsid w:val="00FF285B"/>
    <w:rsid w:val="00FF3B7D"/>
    <w:rsid w:val="00FF3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qFormat="1"/>
    <w:lsdException w:name="Body Text 2" w:uiPriority="0" w:qFormat="1"/>
    <w:lsdException w:name="Body Text Indent 2" w:uiPriority="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uiPriority="0" w:qFormat="1"/>
    <w:lsdException w:name="HTML Preformatted" w:uiPriority="0"/>
    <w:lsdException w:name="annotation subjec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42258"/>
    <w:pPr>
      <w:widowControl w:val="0"/>
      <w:jc w:val="both"/>
    </w:pPr>
    <w:rPr>
      <w:rFonts w:ascii="Times New Roman" w:eastAsia="宋体" w:hAnsi="Times New Roman" w:cs="Times New Roman"/>
      <w:szCs w:val="24"/>
    </w:rPr>
  </w:style>
  <w:style w:type="paragraph" w:styleId="1">
    <w:name w:val="heading 1"/>
    <w:basedOn w:val="a"/>
    <w:next w:val="a"/>
    <w:link w:val="1Char"/>
    <w:qFormat/>
    <w:rsid w:val="00E42258"/>
    <w:pPr>
      <w:keepNext/>
      <w:keepLines/>
      <w:spacing w:before="340" w:after="330" w:line="578" w:lineRule="auto"/>
      <w:outlineLvl w:val="0"/>
    </w:pPr>
    <w:rPr>
      <w:b/>
      <w:bCs/>
      <w:kern w:val="44"/>
      <w:sz w:val="44"/>
      <w:szCs w:val="44"/>
    </w:rPr>
  </w:style>
  <w:style w:type="paragraph" w:styleId="2">
    <w:name w:val="heading 2"/>
    <w:basedOn w:val="a"/>
    <w:link w:val="2Char"/>
    <w:qFormat/>
    <w:rsid w:val="00E42258"/>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1"/>
    <w:qFormat/>
    <w:rsid w:val="00E4225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422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42258"/>
    <w:rPr>
      <w:sz w:val="18"/>
      <w:szCs w:val="18"/>
    </w:rPr>
  </w:style>
  <w:style w:type="paragraph" w:styleId="a4">
    <w:name w:val="footer"/>
    <w:basedOn w:val="a"/>
    <w:link w:val="Char0"/>
    <w:unhideWhenUsed/>
    <w:rsid w:val="00E42258"/>
    <w:pPr>
      <w:tabs>
        <w:tab w:val="center" w:pos="4153"/>
        <w:tab w:val="right" w:pos="8306"/>
      </w:tabs>
      <w:snapToGrid w:val="0"/>
      <w:jc w:val="left"/>
    </w:pPr>
    <w:rPr>
      <w:sz w:val="18"/>
      <w:szCs w:val="18"/>
    </w:rPr>
  </w:style>
  <w:style w:type="character" w:customStyle="1" w:styleId="Char0">
    <w:name w:val="页脚 Char"/>
    <w:basedOn w:val="a0"/>
    <w:link w:val="a4"/>
    <w:rsid w:val="00E42258"/>
    <w:rPr>
      <w:sz w:val="18"/>
      <w:szCs w:val="18"/>
    </w:rPr>
  </w:style>
  <w:style w:type="character" w:customStyle="1" w:styleId="1Char">
    <w:name w:val="标题 1 Char"/>
    <w:basedOn w:val="a0"/>
    <w:link w:val="1"/>
    <w:rsid w:val="00E42258"/>
    <w:rPr>
      <w:rFonts w:ascii="Times New Roman" w:eastAsia="宋体" w:hAnsi="Times New Roman" w:cs="Times New Roman"/>
      <w:b/>
      <w:bCs/>
      <w:kern w:val="44"/>
      <w:sz w:val="44"/>
      <w:szCs w:val="44"/>
    </w:rPr>
  </w:style>
  <w:style w:type="character" w:customStyle="1" w:styleId="2Char">
    <w:name w:val="标题 2 Char"/>
    <w:basedOn w:val="a0"/>
    <w:link w:val="2"/>
    <w:rsid w:val="00E42258"/>
    <w:rPr>
      <w:rFonts w:ascii="宋体" w:eastAsia="宋体" w:hAnsi="宋体" w:cs="宋体"/>
      <w:b/>
      <w:bCs/>
      <w:kern w:val="0"/>
      <w:sz w:val="36"/>
      <w:szCs w:val="36"/>
    </w:rPr>
  </w:style>
  <w:style w:type="character" w:customStyle="1" w:styleId="3Char">
    <w:name w:val="标题 3 Char"/>
    <w:basedOn w:val="a0"/>
    <w:rsid w:val="00E42258"/>
    <w:rPr>
      <w:rFonts w:ascii="Times New Roman" w:eastAsia="宋体" w:hAnsi="Times New Roman" w:cs="Times New Roman"/>
      <w:b/>
      <w:bCs/>
      <w:sz w:val="32"/>
      <w:szCs w:val="32"/>
    </w:rPr>
  </w:style>
  <w:style w:type="character" w:styleId="a5">
    <w:name w:val="Hyperlink"/>
    <w:rsid w:val="00E42258"/>
    <w:rPr>
      <w:color w:val="0000FF"/>
      <w:u w:val="single"/>
    </w:rPr>
  </w:style>
  <w:style w:type="character" w:styleId="a6">
    <w:name w:val="page number"/>
    <w:basedOn w:val="a0"/>
    <w:rsid w:val="00E42258"/>
  </w:style>
  <w:style w:type="character" w:styleId="a7">
    <w:name w:val="FollowedHyperlink"/>
    <w:rsid w:val="00E42258"/>
    <w:rPr>
      <w:color w:val="800080"/>
      <w:u w:val="single"/>
    </w:rPr>
  </w:style>
  <w:style w:type="character" w:styleId="a8">
    <w:name w:val="annotation reference"/>
    <w:unhideWhenUsed/>
    <w:rsid w:val="00E42258"/>
    <w:rPr>
      <w:sz w:val="21"/>
      <w:szCs w:val="21"/>
    </w:rPr>
  </w:style>
  <w:style w:type="character" w:styleId="a9">
    <w:name w:val="Emphasis"/>
    <w:qFormat/>
    <w:rsid w:val="00E42258"/>
    <w:rPr>
      <w:i/>
      <w:iCs/>
    </w:rPr>
  </w:style>
  <w:style w:type="character" w:styleId="aa">
    <w:name w:val="Strong"/>
    <w:qFormat/>
    <w:rsid w:val="00E42258"/>
    <w:rPr>
      <w:rFonts w:cs="Times New Roman"/>
      <w:b/>
      <w:bCs/>
    </w:rPr>
  </w:style>
  <w:style w:type="character" w:customStyle="1" w:styleId="3Char1">
    <w:name w:val="标题 3 Char1"/>
    <w:link w:val="3"/>
    <w:locked/>
    <w:rsid w:val="00E42258"/>
    <w:rPr>
      <w:rFonts w:ascii="Times New Roman" w:eastAsia="宋体" w:hAnsi="Times New Roman" w:cs="Times New Roman"/>
      <w:b/>
      <w:bCs/>
      <w:sz w:val="32"/>
      <w:szCs w:val="32"/>
    </w:rPr>
  </w:style>
  <w:style w:type="character" w:customStyle="1" w:styleId="Char1">
    <w:name w:val="文档结构图 Char1"/>
    <w:link w:val="ab"/>
    <w:semiHidden/>
    <w:locked/>
    <w:rsid w:val="00E42258"/>
    <w:rPr>
      <w:rFonts w:ascii="宋体"/>
      <w:sz w:val="18"/>
      <w:szCs w:val="18"/>
    </w:rPr>
  </w:style>
  <w:style w:type="character" w:customStyle="1" w:styleId="CommentSubjectChar">
    <w:name w:val="Comment Subject Char"/>
    <w:semiHidden/>
    <w:locked/>
    <w:rsid w:val="00E42258"/>
    <w:rPr>
      <w:rFonts w:cs="Times New Roman"/>
      <w:b/>
      <w:bCs/>
      <w:kern w:val="2"/>
      <w:sz w:val="24"/>
      <w:szCs w:val="24"/>
    </w:rPr>
  </w:style>
  <w:style w:type="character" w:customStyle="1" w:styleId="CharChar3">
    <w:name w:val=" Char Char3"/>
    <w:qFormat/>
    <w:locked/>
    <w:rsid w:val="00E42258"/>
    <w:rPr>
      <w:kern w:val="2"/>
      <w:sz w:val="18"/>
    </w:rPr>
  </w:style>
  <w:style w:type="character" w:customStyle="1" w:styleId="15">
    <w:name w:val="15"/>
    <w:rsid w:val="00E42258"/>
    <w:rPr>
      <w:rFonts w:ascii="Times New Roman" w:hAnsi="Times New Roman" w:cs="Times New Roman"/>
    </w:rPr>
  </w:style>
  <w:style w:type="character" w:customStyle="1" w:styleId="font01">
    <w:name w:val="font01"/>
    <w:qFormat/>
    <w:rsid w:val="00E42258"/>
    <w:rPr>
      <w:rFonts w:ascii="Times New Roman" w:hAnsi="Times New Roman" w:cs="Times New Roman" w:hint="default"/>
      <w:color w:val="000000"/>
      <w:sz w:val="16"/>
      <w:szCs w:val="16"/>
      <w:u w:val="none"/>
    </w:rPr>
  </w:style>
  <w:style w:type="character" w:customStyle="1" w:styleId="font101">
    <w:name w:val="font101"/>
    <w:rsid w:val="00E42258"/>
    <w:rPr>
      <w:rFonts w:ascii="宋体" w:eastAsia="宋体" w:hAnsi="宋体" w:cs="宋体"/>
      <w:b/>
      <w:color w:val="FF0000"/>
      <w:sz w:val="16"/>
      <w:szCs w:val="16"/>
      <w:u w:val="none"/>
    </w:rPr>
  </w:style>
  <w:style w:type="character" w:customStyle="1" w:styleId="font51">
    <w:name w:val="font51"/>
    <w:rsid w:val="00E42258"/>
    <w:rPr>
      <w:rFonts w:ascii="Times New Roman" w:hAnsi="Times New Roman" w:cs="Times New Roman"/>
      <w:color w:val="FF0000"/>
      <w:sz w:val="22"/>
      <w:szCs w:val="22"/>
      <w:u w:val="none"/>
    </w:rPr>
  </w:style>
  <w:style w:type="character" w:customStyle="1" w:styleId="CommentTextChar">
    <w:name w:val="Comment Text Char"/>
    <w:semiHidden/>
    <w:locked/>
    <w:rsid w:val="00E42258"/>
    <w:rPr>
      <w:rFonts w:cs="Times New Roman"/>
      <w:kern w:val="2"/>
      <w:sz w:val="24"/>
      <w:szCs w:val="24"/>
    </w:rPr>
  </w:style>
  <w:style w:type="character" w:customStyle="1" w:styleId="Char2">
    <w:name w:val="文档结构图 Char"/>
    <w:qFormat/>
    <w:rsid w:val="00E42258"/>
    <w:rPr>
      <w:rFonts w:ascii="宋体"/>
      <w:kern w:val="2"/>
      <w:sz w:val="18"/>
      <w:szCs w:val="18"/>
    </w:rPr>
  </w:style>
  <w:style w:type="character" w:customStyle="1" w:styleId="shorttext">
    <w:name w:val="short_text"/>
    <w:rsid w:val="00E42258"/>
    <w:rPr>
      <w:rFonts w:cs="Times New Roman"/>
    </w:rPr>
  </w:style>
  <w:style w:type="character" w:customStyle="1" w:styleId="Char3">
    <w:name w:val="正文文本缩进 Char"/>
    <w:qFormat/>
    <w:rsid w:val="00E42258"/>
    <w:rPr>
      <w:kern w:val="2"/>
      <w:sz w:val="21"/>
      <w:szCs w:val="24"/>
    </w:rPr>
  </w:style>
  <w:style w:type="character" w:customStyle="1" w:styleId="2Char0">
    <w:name w:val="正文文本缩进 2 Char"/>
    <w:link w:val="20"/>
    <w:rsid w:val="00E42258"/>
    <w:rPr>
      <w:sz w:val="24"/>
      <w:szCs w:val="24"/>
    </w:rPr>
  </w:style>
  <w:style w:type="character" w:customStyle="1" w:styleId="Char4">
    <w:name w:val="正文文本 Char"/>
    <w:rsid w:val="00E42258"/>
    <w:rPr>
      <w:kern w:val="2"/>
      <w:sz w:val="21"/>
    </w:rPr>
  </w:style>
  <w:style w:type="character" w:customStyle="1" w:styleId="CharChar5">
    <w:name w:val=" Char Char5"/>
    <w:qFormat/>
    <w:locked/>
    <w:rsid w:val="00E42258"/>
    <w:rPr>
      <w:rFonts w:ascii="宋体" w:cs="Times New Roman"/>
      <w:kern w:val="2"/>
      <w:sz w:val="18"/>
      <w:szCs w:val="18"/>
    </w:rPr>
  </w:style>
  <w:style w:type="character" w:customStyle="1" w:styleId="apple-converted-space">
    <w:name w:val="apple-converted-space"/>
    <w:rsid w:val="00E42258"/>
    <w:rPr>
      <w:rFonts w:cs="Times New Roman"/>
    </w:rPr>
  </w:style>
  <w:style w:type="character" w:customStyle="1" w:styleId="Char5">
    <w:name w:val="批注主题 Char"/>
    <w:link w:val="ac"/>
    <w:rsid w:val="00E42258"/>
    <w:rPr>
      <w:b/>
      <w:bCs/>
      <w:szCs w:val="24"/>
    </w:rPr>
  </w:style>
  <w:style w:type="character" w:customStyle="1" w:styleId="BodyTextIndentChar">
    <w:name w:val="Body Text Indent Char"/>
    <w:locked/>
    <w:rsid w:val="00E42258"/>
    <w:rPr>
      <w:rFonts w:cs="Times New Roman"/>
      <w:kern w:val="2"/>
      <w:sz w:val="24"/>
      <w:szCs w:val="24"/>
    </w:rPr>
  </w:style>
  <w:style w:type="character" w:customStyle="1" w:styleId="2Char1">
    <w:name w:val="正文文本 2 Char"/>
    <w:link w:val="21"/>
    <w:rsid w:val="00E42258"/>
    <w:rPr>
      <w:rFonts w:ascii="黑体" w:eastAsia="黑体"/>
      <w:sz w:val="18"/>
    </w:rPr>
  </w:style>
  <w:style w:type="character" w:customStyle="1" w:styleId="HTMLChar">
    <w:name w:val="HTML 预设格式 Char"/>
    <w:link w:val="HTML"/>
    <w:rsid w:val="00E42258"/>
    <w:rPr>
      <w:rFonts w:ascii="宋体" w:hAnsi="宋体"/>
      <w:sz w:val="24"/>
      <w:szCs w:val="24"/>
    </w:rPr>
  </w:style>
  <w:style w:type="character" w:customStyle="1" w:styleId="CharChar1">
    <w:name w:val=" Char Char1"/>
    <w:locked/>
    <w:rsid w:val="00E42258"/>
    <w:rPr>
      <w:kern w:val="2"/>
      <w:sz w:val="18"/>
    </w:rPr>
  </w:style>
  <w:style w:type="character" w:customStyle="1" w:styleId="Char10">
    <w:name w:val="副标题 Char1"/>
    <w:rsid w:val="00E42258"/>
    <w:rPr>
      <w:rFonts w:ascii="Cambria" w:hAnsi="Cambria" w:cs="Times New Roman"/>
      <w:b/>
      <w:bCs/>
      <w:kern w:val="28"/>
      <w:sz w:val="32"/>
      <w:szCs w:val="32"/>
    </w:rPr>
  </w:style>
  <w:style w:type="character" w:customStyle="1" w:styleId="BalloonTextChar">
    <w:name w:val="Balloon Text Char"/>
    <w:semiHidden/>
    <w:locked/>
    <w:rsid w:val="00E42258"/>
    <w:rPr>
      <w:sz w:val="2"/>
    </w:rPr>
  </w:style>
  <w:style w:type="character" w:customStyle="1" w:styleId="font111">
    <w:name w:val="font111"/>
    <w:rsid w:val="00E42258"/>
    <w:rPr>
      <w:rFonts w:ascii="Times New Roman" w:hAnsi="Times New Roman" w:cs="Times New Roman"/>
      <w:b/>
      <w:color w:val="000000"/>
      <w:sz w:val="16"/>
      <w:szCs w:val="16"/>
      <w:u w:val="none"/>
    </w:rPr>
  </w:style>
  <w:style w:type="character" w:customStyle="1" w:styleId="10">
    <w:name w:val="10"/>
    <w:rsid w:val="00E42258"/>
    <w:rPr>
      <w:rFonts w:ascii="Times New Roman" w:hAnsi="Times New Roman" w:cs="Times New Roman"/>
    </w:rPr>
  </w:style>
  <w:style w:type="character" w:customStyle="1" w:styleId="font71">
    <w:name w:val="font71"/>
    <w:rsid w:val="00E42258"/>
    <w:rPr>
      <w:rFonts w:ascii="Times New Roman" w:hAnsi="Times New Roman" w:cs="Times New Roman"/>
      <w:color w:val="000000"/>
      <w:sz w:val="22"/>
      <w:szCs w:val="22"/>
      <w:u w:val="none"/>
    </w:rPr>
  </w:style>
  <w:style w:type="character" w:customStyle="1" w:styleId="font61">
    <w:name w:val="font61"/>
    <w:rsid w:val="00E42258"/>
    <w:rPr>
      <w:rFonts w:ascii="Times New Roman" w:hAnsi="Times New Roman" w:cs="Times New Roman"/>
      <w:color w:val="000000"/>
      <w:sz w:val="22"/>
      <w:szCs w:val="22"/>
      <w:u w:val="none"/>
    </w:rPr>
  </w:style>
  <w:style w:type="character" w:customStyle="1" w:styleId="SubtitleChar">
    <w:name w:val="Subtitle Char"/>
    <w:locked/>
    <w:rsid w:val="00E42258"/>
    <w:rPr>
      <w:rFonts w:ascii="Calibri Light" w:hAnsi="Calibri Light"/>
      <w:b/>
      <w:kern w:val="28"/>
      <w:sz w:val="32"/>
    </w:rPr>
  </w:style>
  <w:style w:type="character" w:customStyle="1" w:styleId="ad">
    <w:name w:val="页眉 字符"/>
    <w:rsid w:val="00E42258"/>
    <w:rPr>
      <w:kern w:val="2"/>
      <w:sz w:val="18"/>
      <w:szCs w:val="18"/>
    </w:rPr>
  </w:style>
  <w:style w:type="character" w:customStyle="1" w:styleId="font31">
    <w:name w:val="font31"/>
    <w:qFormat/>
    <w:rsid w:val="00E42258"/>
    <w:rPr>
      <w:rFonts w:ascii="宋体" w:eastAsia="宋体" w:hAnsi="宋体" w:cs="宋体" w:hint="eastAsia"/>
      <w:color w:val="000000"/>
      <w:sz w:val="16"/>
      <w:szCs w:val="16"/>
      <w:u w:val="none"/>
    </w:rPr>
  </w:style>
  <w:style w:type="character" w:customStyle="1" w:styleId="font41">
    <w:name w:val="font41"/>
    <w:qFormat/>
    <w:rsid w:val="00E42258"/>
    <w:rPr>
      <w:rFonts w:ascii="Times New Roman" w:hAnsi="Times New Roman" w:cs="Times New Roman" w:hint="default"/>
      <w:color w:val="000000"/>
      <w:sz w:val="16"/>
      <w:szCs w:val="16"/>
      <w:u w:val="none"/>
    </w:rPr>
  </w:style>
  <w:style w:type="character" w:customStyle="1" w:styleId="3Char0">
    <w:name w:val="正文文本缩进 3 Char"/>
    <w:link w:val="30"/>
    <w:rsid w:val="00E42258"/>
    <w:rPr>
      <w:rFonts w:eastAsia="宋体"/>
      <w:spacing w:val="-2"/>
      <w:szCs w:val="24"/>
    </w:rPr>
  </w:style>
  <w:style w:type="character" w:customStyle="1" w:styleId="high-light-bg4">
    <w:name w:val="high-light-bg4"/>
    <w:rsid w:val="00E42258"/>
    <w:rPr>
      <w:rFonts w:cs="Times New Roman"/>
    </w:rPr>
  </w:style>
  <w:style w:type="character" w:customStyle="1" w:styleId="font21">
    <w:name w:val="font21"/>
    <w:qFormat/>
    <w:rsid w:val="00E42258"/>
    <w:rPr>
      <w:rFonts w:ascii="Times New Roman" w:hAnsi="Times New Roman" w:cs="Times New Roman" w:hint="default"/>
      <w:color w:val="000000"/>
      <w:sz w:val="16"/>
      <w:szCs w:val="16"/>
      <w:u w:val="none"/>
    </w:rPr>
  </w:style>
  <w:style w:type="character" w:customStyle="1" w:styleId="Char11">
    <w:name w:val="正文文本缩进 Char1"/>
    <w:link w:val="ae"/>
    <w:rsid w:val="00E42258"/>
    <w:rPr>
      <w:rFonts w:ascii="Cambria" w:hAnsi="Cambria" w:cs="Times New Roman"/>
      <w:b/>
      <w:bCs/>
      <w:kern w:val="28"/>
      <w:sz w:val="32"/>
      <w:szCs w:val="32"/>
    </w:rPr>
  </w:style>
  <w:style w:type="character" w:customStyle="1" w:styleId="font11">
    <w:name w:val="font11"/>
    <w:qFormat/>
    <w:rsid w:val="00E42258"/>
    <w:rPr>
      <w:rFonts w:ascii="宋体" w:eastAsia="宋体" w:hAnsi="宋体" w:cs="宋体" w:hint="eastAsia"/>
      <w:color w:val="000000"/>
      <w:sz w:val="16"/>
      <w:szCs w:val="16"/>
      <w:u w:val="none"/>
    </w:rPr>
  </w:style>
  <w:style w:type="character" w:customStyle="1" w:styleId="af">
    <w:name w:val="页脚 字符"/>
    <w:rsid w:val="00E42258"/>
    <w:rPr>
      <w:kern w:val="2"/>
      <w:sz w:val="18"/>
      <w:szCs w:val="18"/>
    </w:rPr>
  </w:style>
  <w:style w:type="character" w:customStyle="1" w:styleId="Char6">
    <w:name w:val="标题 Char"/>
    <w:link w:val="af0"/>
    <w:rsid w:val="00E42258"/>
    <w:rPr>
      <w:rFonts w:ascii="Calibri Light" w:hAnsi="Calibri Light"/>
      <w:b/>
      <w:bCs/>
      <w:sz w:val="32"/>
      <w:szCs w:val="32"/>
    </w:rPr>
  </w:style>
  <w:style w:type="character" w:customStyle="1" w:styleId="Char12">
    <w:name w:val="批注框文本 Char1"/>
    <w:link w:val="af1"/>
    <w:semiHidden/>
    <w:qFormat/>
    <w:rsid w:val="00E42258"/>
    <w:rPr>
      <w:rFonts w:eastAsia="宋体"/>
      <w:sz w:val="18"/>
      <w:szCs w:val="18"/>
    </w:rPr>
  </w:style>
  <w:style w:type="character" w:customStyle="1" w:styleId="HeaderChar">
    <w:name w:val="Header Char"/>
    <w:locked/>
    <w:rsid w:val="00E42258"/>
    <w:rPr>
      <w:kern w:val="2"/>
      <w:sz w:val="18"/>
    </w:rPr>
  </w:style>
  <w:style w:type="character" w:customStyle="1" w:styleId="Char7">
    <w:name w:val="批注框文本 Char"/>
    <w:rsid w:val="00E42258"/>
    <w:rPr>
      <w:kern w:val="2"/>
      <w:sz w:val="18"/>
      <w:szCs w:val="18"/>
    </w:rPr>
  </w:style>
  <w:style w:type="character" w:customStyle="1" w:styleId="Char8">
    <w:name w:val="批注文字 Char"/>
    <w:link w:val="af2"/>
    <w:semiHidden/>
    <w:rsid w:val="00E42258"/>
    <w:rPr>
      <w:rFonts w:eastAsia="宋体"/>
      <w:szCs w:val="24"/>
    </w:rPr>
  </w:style>
  <w:style w:type="character" w:customStyle="1" w:styleId="Char9">
    <w:name w:val="纯文本 Char"/>
    <w:link w:val="af3"/>
    <w:rsid w:val="00E42258"/>
    <w:rPr>
      <w:rFonts w:ascii="宋体" w:hAnsi="Courier New"/>
    </w:rPr>
  </w:style>
  <w:style w:type="character" w:customStyle="1" w:styleId="FooterChar">
    <w:name w:val="Footer Char"/>
    <w:locked/>
    <w:rsid w:val="00E42258"/>
    <w:rPr>
      <w:rFonts w:cs="Times New Roman"/>
      <w:kern w:val="2"/>
      <w:sz w:val="18"/>
      <w:szCs w:val="18"/>
    </w:rPr>
  </w:style>
  <w:style w:type="character" w:customStyle="1" w:styleId="Chara">
    <w:name w:val="副标题 Char"/>
    <w:link w:val="af4"/>
    <w:rsid w:val="00E42258"/>
    <w:rPr>
      <w:rFonts w:ascii="Calibri Light" w:hAnsi="Calibri Light"/>
      <w:b/>
      <w:bCs/>
      <w:kern w:val="28"/>
      <w:sz w:val="32"/>
      <w:szCs w:val="32"/>
    </w:rPr>
  </w:style>
  <w:style w:type="character" w:customStyle="1" w:styleId="DocumentMapChar">
    <w:name w:val="Document Map Char"/>
    <w:locked/>
    <w:rsid w:val="00E42258"/>
    <w:rPr>
      <w:rFonts w:ascii="宋体" w:cs="Times New Roman"/>
      <w:kern w:val="2"/>
      <w:sz w:val="18"/>
      <w:szCs w:val="18"/>
    </w:rPr>
  </w:style>
  <w:style w:type="character" w:customStyle="1" w:styleId="Char13">
    <w:name w:val="正文文本 Char1"/>
    <w:link w:val="af5"/>
    <w:locked/>
    <w:rsid w:val="00E42258"/>
    <w:rPr>
      <w:rFonts w:eastAsia="宋体"/>
    </w:rPr>
  </w:style>
  <w:style w:type="character" w:customStyle="1" w:styleId="Heading1Char">
    <w:name w:val="Heading 1 Char"/>
    <w:locked/>
    <w:rsid w:val="00E42258"/>
    <w:rPr>
      <w:rFonts w:eastAsia="黑体"/>
      <w:b/>
      <w:kern w:val="44"/>
      <w:sz w:val="44"/>
      <w:lang w:val="zh-CN" w:eastAsia="zh-CN"/>
    </w:rPr>
  </w:style>
  <w:style w:type="character" w:customStyle="1" w:styleId="BodyTextIndent3Char">
    <w:name w:val="Body Text Indent 3 Char"/>
    <w:locked/>
    <w:rsid w:val="00E42258"/>
    <w:rPr>
      <w:sz w:val="16"/>
    </w:rPr>
  </w:style>
  <w:style w:type="character" w:customStyle="1" w:styleId="font131">
    <w:name w:val="font131"/>
    <w:rsid w:val="00E42258"/>
    <w:rPr>
      <w:rFonts w:ascii="宋体" w:eastAsia="宋体" w:hAnsi="宋体" w:cs="宋体" w:hint="eastAsia"/>
      <w:i w:val="0"/>
      <w:color w:val="000000"/>
      <w:sz w:val="15"/>
      <w:szCs w:val="15"/>
      <w:u w:val="none"/>
    </w:rPr>
  </w:style>
  <w:style w:type="character" w:customStyle="1" w:styleId="Charb">
    <w:name w:val="日期 Char"/>
    <w:link w:val="af6"/>
    <w:rsid w:val="00E42258"/>
    <w:rPr>
      <w:rFonts w:eastAsia="黑体"/>
      <w:sz w:val="44"/>
      <w:szCs w:val="24"/>
    </w:rPr>
  </w:style>
  <w:style w:type="character" w:customStyle="1" w:styleId="Charc">
    <w:name w:val="脚注文本 Char"/>
    <w:link w:val="af7"/>
    <w:semiHidden/>
    <w:locked/>
    <w:rsid w:val="00E42258"/>
    <w:rPr>
      <w:rFonts w:eastAsia="宋体"/>
      <w:sz w:val="18"/>
    </w:rPr>
  </w:style>
  <w:style w:type="character" w:customStyle="1" w:styleId="font81">
    <w:name w:val="font81"/>
    <w:rsid w:val="00E42258"/>
    <w:rPr>
      <w:rFonts w:ascii="宋体" w:eastAsia="宋体" w:hAnsi="宋体" w:cs="宋体"/>
      <w:color w:val="000000"/>
      <w:sz w:val="22"/>
      <w:szCs w:val="22"/>
      <w:u w:val="none"/>
    </w:rPr>
  </w:style>
  <w:style w:type="paragraph" w:customStyle="1" w:styleId="xl1640">
    <w:name w:val="xl1640"/>
    <w:basedOn w:val="a"/>
    <w:rsid w:val="00E42258"/>
    <w:pPr>
      <w:widowControl/>
      <w:pBdr>
        <w:top w:val="single" w:sz="4" w:space="0" w:color="auto"/>
        <w:left w:val="single" w:sz="4" w:space="0" w:color="auto"/>
        <w:bottom w:val="single" w:sz="4" w:space="0" w:color="auto"/>
      </w:pBdr>
      <w:spacing w:before="100" w:beforeAutospacing="1" w:after="100" w:afterAutospacing="1"/>
      <w:jc w:val="left"/>
    </w:pPr>
    <w:rPr>
      <w:kern w:val="0"/>
      <w:sz w:val="16"/>
      <w:szCs w:val="16"/>
    </w:rPr>
  </w:style>
  <w:style w:type="paragraph" w:customStyle="1" w:styleId="xl296">
    <w:name w:val="xl296"/>
    <w:basedOn w:val="a"/>
    <w:rsid w:val="00E42258"/>
    <w:pPr>
      <w:widowControl/>
      <w:pBdr>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292">
    <w:name w:val="xl292"/>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16"/>
      <w:szCs w:val="16"/>
    </w:rPr>
  </w:style>
  <w:style w:type="paragraph" w:customStyle="1" w:styleId="11">
    <w:name w:val="修订11"/>
    <w:rsid w:val="00E42258"/>
    <w:rPr>
      <w:rFonts w:ascii="Times New Roman" w:eastAsia="宋体" w:hAnsi="Times New Roman" w:cs="Times New Roman"/>
      <w:szCs w:val="24"/>
    </w:rPr>
  </w:style>
  <w:style w:type="paragraph" w:styleId="ab">
    <w:name w:val="Document Map"/>
    <w:basedOn w:val="a"/>
    <w:link w:val="Char1"/>
    <w:semiHidden/>
    <w:rsid w:val="00E42258"/>
    <w:rPr>
      <w:rFonts w:ascii="宋体" w:eastAsiaTheme="minorEastAsia" w:hAnsiTheme="minorHAnsi" w:cstheme="minorBidi"/>
      <w:sz w:val="18"/>
      <w:szCs w:val="18"/>
    </w:rPr>
  </w:style>
  <w:style w:type="character" w:customStyle="1" w:styleId="Char20">
    <w:name w:val="文档结构图 Char2"/>
    <w:basedOn w:val="a0"/>
    <w:uiPriority w:val="99"/>
    <w:semiHidden/>
    <w:rsid w:val="00E42258"/>
    <w:rPr>
      <w:rFonts w:ascii="宋体" w:eastAsia="宋体" w:hAnsi="Times New Roman" w:cs="Times New Roman"/>
      <w:sz w:val="18"/>
      <w:szCs w:val="18"/>
    </w:rPr>
  </w:style>
  <w:style w:type="paragraph" w:customStyle="1" w:styleId="xl288">
    <w:name w:val="xl288"/>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601">
    <w:name w:val="xl1601"/>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31">
    <w:name w:val="样式3"/>
    <w:basedOn w:val="a"/>
    <w:rsid w:val="00E42258"/>
    <w:rPr>
      <w:sz w:val="32"/>
    </w:rPr>
  </w:style>
  <w:style w:type="paragraph" w:styleId="af8">
    <w:name w:val="caption"/>
    <w:basedOn w:val="a"/>
    <w:next w:val="a"/>
    <w:qFormat/>
    <w:rsid w:val="00E42258"/>
    <w:rPr>
      <w:rFonts w:ascii="Arial" w:eastAsia="黑体" w:hAnsi="Arial" w:cs="Arial"/>
      <w:sz w:val="20"/>
      <w:szCs w:val="20"/>
    </w:rPr>
  </w:style>
  <w:style w:type="paragraph" w:styleId="af2">
    <w:name w:val="annotation text"/>
    <w:basedOn w:val="a"/>
    <w:link w:val="Char8"/>
    <w:semiHidden/>
    <w:rsid w:val="00E42258"/>
    <w:pPr>
      <w:jc w:val="left"/>
    </w:pPr>
    <w:rPr>
      <w:rFonts w:asciiTheme="minorHAnsi" w:hAnsiTheme="minorHAnsi" w:cstheme="minorBidi"/>
    </w:rPr>
  </w:style>
  <w:style w:type="character" w:customStyle="1" w:styleId="Char14">
    <w:name w:val="批注文字 Char1"/>
    <w:basedOn w:val="a0"/>
    <w:uiPriority w:val="99"/>
    <w:semiHidden/>
    <w:rsid w:val="00E42258"/>
    <w:rPr>
      <w:rFonts w:ascii="Times New Roman" w:eastAsia="宋体" w:hAnsi="Times New Roman" w:cs="Times New Roman"/>
      <w:szCs w:val="24"/>
    </w:rPr>
  </w:style>
  <w:style w:type="paragraph" w:styleId="6">
    <w:name w:val="toc 6"/>
    <w:basedOn w:val="a"/>
    <w:next w:val="a"/>
    <w:semiHidden/>
    <w:rsid w:val="00E42258"/>
    <w:pPr>
      <w:ind w:leftChars="1000" w:left="2100"/>
    </w:pPr>
  </w:style>
  <w:style w:type="paragraph" w:customStyle="1" w:styleId="font16">
    <w:name w:val="font16"/>
    <w:basedOn w:val="a"/>
    <w:rsid w:val="00E42258"/>
    <w:pPr>
      <w:widowControl/>
      <w:spacing w:before="100" w:beforeAutospacing="1" w:after="100" w:afterAutospacing="1"/>
      <w:jc w:val="left"/>
    </w:pPr>
    <w:rPr>
      <w:rFonts w:ascii="宋体" w:hAnsi="宋体" w:cs="宋体"/>
      <w:kern w:val="0"/>
      <w:sz w:val="16"/>
      <w:szCs w:val="16"/>
    </w:rPr>
  </w:style>
  <w:style w:type="paragraph" w:customStyle="1" w:styleId="xl87">
    <w:name w:val="xl87"/>
    <w:basedOn w:val="a"/>
    <w:rsid w:val="00E42258"/>
    <w:pPr>
      <w:widowControl/>
      <w:pBdr>
        <w:bottom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1584">
    <w:name w:val="xl1584"/>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22">
    <w:name w:val="列出段落2"/>
    <w:basedOn w:val="a"/>
    <w:rsid w:val="00E42258"/>
    <w:pPr>
      <w:ind w:firstLineChars="200" w:firstLine="420"/>
    </w:pPr>
  </w:style>
  <w:style w:type="paragraph" w:customStyle="1" w:styleId="xl170">
    <w:name w:val="xl170"/>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118">
    <w:name w:val="xl118"/>
    <w:basedOn w:val="a"/>
    <w:qFormat/>
    <w:rsid w:val="00E42258"/>
    <w:pPr>
      <w:widowControl/>
      <w:spacing w:before="100" w:beforeAutospacing="1" w:after="100" w:afterAutospacing="1"/>
      <w:jc w:val="left"/>
    </w:pPr>
    <w:rPr>
      <w:rFonts w:ascii="宋体" w:hAnsi="宋体" w:cs="宋体"/>
      <w:b/>
      <w:bCs/>
      <w:color w:val="000000"/>
      <w:kern w:val="0"/>
      <w:sz w:val="16"/>
      <w:szCs w:val="16"/>
    </w:rPr>
  </w:style>
  <w:style w:type="paragraph" w:customStyle="1" w:styleId="xl1626">
    <w:name w:val="xl1626"/>
    <w:basedOn w:val="a"/>
    <w:rsid w:val="00E42258"/>
    <w:pPr>
      <w:widowControl/>
      <w:pBdr>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styleId="8">
    <w:name w:val="toc 8"/>
    <w:basedOn w:val="a"/>
    <w:next w:val="a"/>
    <w:semiHidden/>
    <w:rsid w:val="00E42258"/>
    <w:pPr>
      <w:ind w:leftChars="1400" w:left="2940"/>
    </w:pPr>
  </w:style>
  <w:style w:type="paragraph" w:styleId="HTML">
    <w:name w:val="HTML Preformatted"/>
    <w:basedOn w:val="a"/>
    <w:link w:val="HTMLChar"/>
    <w:unhideWhenUsed/>
    <w:rsid w:val="00E42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rPr>
  </w:style>
  <w:style w:type="character" w:customStyle="1" w:styleId="HTMLChar1">
    <w:name w:val="HTML 预设格式 Char1"/>
    <w:basedOn w:val="a0"/>
    <w:uiPriority w:val="99"/>
    <w:semiHidden/>
    <w:rsid w:val="00E42258"/>
    <w:rPr>
      <w:rFonts w:ascii="Courier New" w:eastAsia="宋体" w:hAnsi="Courier New" w:cs="Courier New"/>
      <w:sz w:val="20"/>
      <w:szCs w:val="20"/>
    </w:rPr>
  </w:style>
  <w:style w:type="paragraph" w:customStyle="1" w:styleId="xl176">
    <w:name w:val="xl176"/>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styleId="32">
    <w:name w:val="toc 3"/>
    <w:basedOn w:val="a"/>
    <w:next w:val="a"/>
    <w:semiHidden/>
    <w:rsid w:val="00E42258"/>
    <w:pPr>
      <w:ind w:leftChars="400" w:left="840"/>
    </w:pPr>
  </w:style>
  <w:style w:type="paragraph" w:styleId="21">
    <w:name w:val="Body Text 2"/>
    <w:basedOn w:val="a"/>
    <w:link w:val="2Char1"/>
    <w:qFormat/>
    <w:rsid w:val="00E42258"/>
    <w:pPr>
      <w:spacing w:before="240"/>
      <w:jc w:val="center"/>
    </w:pPr>
    <w:rPr>
      <w:rFonts w:ascii="黑体" w:eastAsia="黑体" w:hAnsiTheme="minorHAnsi" w:cstheme="minorBidi"/>
      <w:sz w:val="18"/>
      <w:szCs w:val="22"/>
    </w:rPr>
  </w:style>
  <w:style w:type="character" w:customStyle="1" w:styleId="2Char10">
    <w:name w:val="正文文本 2 Char1"/>
    <w:basedOn w:val="a0"/>
    <w:uiPriority w:val="99"/>
    <w:semiHidden/>
    <w:rsid w:val="00E42258"/>
    <w:rPr>
      <w:rFonts w:ascii="Times New Roman" w:eastAsia="宋体" w:hAnsi="Times New Roman" w:cs="Times New Roman"/>
      <w:szCs w:val="24"/>
    </w:rPr>
  </w:style>
  <w:style w:type="paragraph" w:customStyle="1" w:styleId="xl1645">
    <w:name w:val="xl1645"/>
    <w:basedOn w:val="a"/>
    <w:rsid w:val="00E42258"/>
    <w:pPr>
      <w:widowControl/>
      <w:pBdr>
        <w:top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styleId="af4">
    <w:name w:val="Subtitle"/>
    <w:basedOn w:val="a"/>
    <w:next w:val="a"/>
    <w:link w:val="Chara"/>
    <w:qFormat/>
    <w:rsid w:val="00E42258"/>
    <w:pPr>
      <w:spacing w:before="240" w:after="60" w:line="312" w:lineRule="auto"/>
      <w:jc w:val="center"/>
      <w:outlineLvl w:val="1"/>
    </w:pPr>
    <w:rPr>
      <w:rFonts w:ascii="Calibri Light" w:eastAsiaTheme="minorEastAsia" w:hAnsi="Calibri Light" w:cstheme="minorBidi"/>
      <w:b/>
      <w:bCs/>
      <w:kern w:val="28"/>
      <w:sz w:val="32"/>
      <w:szCs w:val="32"/>
    </w:rPr>
  </w:style>
  <w:style w:type="character" w:customStyle="1" w:styleId="Char21">
    <w:name w:val="副标题 Char2"/>
    <w:basedOn w:val="a0"/>
    <w:uiPriority w:val="11"/>
    <w:rsid w:val="00E42258"/>
    <w:rPr>
      <w:rFonts w:asciiTheme="majorHAnsi" w:eastAsia="宋体" w:hAnsiTheme="majorHAnsi" w:cstheme="majorBidi"/>
      <w:b/>
      <w:bCs/>
      <w:kern w:val="28"/>
      <w:sz w:val="32"/>
      <w:szCs w:val="32"/>
    </w:rPr>
  </w:style>
  <w:style w:type="paragraph" w:customStyle="1" w:styleId="xl271">
    <w:name w:val="xl271"/>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styleId="af9">
    <w:name w:val="Normal Indent"/>
    <w:basedOn w:val="a"/>
    <w:rsid w:val="00E42258"/>
    <w:pPr>
      <w:ind w:firstLine="420"/>
    </w:pPr>
    <w:rPr>
      <w:szCs w:val="20"/>
    </w:rPr>
  </w:style>
  <w:style w:type="paragraph" w:styleId="12">
    <w:name w:val="toc 1"/>
    <w:basedOn w:val="a"/>
    <w:next w:val="a"/>
    <w:rsid w:val="00E42258"/>
  </w:style>
  <w:style w:type="paragraph" w:styleId="5">
    <w:name w:val="toc 5"/>
    <w:basedOn w:val="a"/>
    <w:next w:val="a"/>
    <w:semiHidden/>
    <w:rsid w:val="00E42258"/>
    <w:pPr>
      <w:ind w:leftChars="800" w:left="1680"/>
    </w:pPr>
  </w:style>
  <w:style w:type="paragraph" w:customStyle="1" w:styleId="xl1616">
    <w:name w:val="xl1616"/>
    <w:basedOn w:val="a"/>
    <w:rsid w:val="00E42258"/>
    <w:pPr>
      <w:widowControl/>
      <w:pBdr>
        <w:top w:val="single" w:sz="4" w:space="0" w:color="auto"/>
        <w:left w:val="single" w:sz="4" w:space="0" w:color="auto"/>
        <w:bottom w:val="single" w:sz="4" w:space="0" w:color="auto"/>
      </w:pBdr>
      <w:spacing w:before="100" w:beforeAutospacing="1" w:after="100" w:afterAutospacing="1"/>
      <w:jc w:val="center"/>
    </w:pPr>
    <w:rPr>
      <w:kern w:val="0"/>
      <w:sz w:val="16"/>
      <w:szCs w:val="16"/>
    </w:rPr>
  </w:style>
  <w:style w:type="paragraph" w:customStyle="1" w:styleId="xl1581">
    <w:name w:val="xl1581"/>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styleId="23">
    <w:name w:val="toc 2"/>
    <w:basedOn w:val="a"/>
    <w:next w:val="a"/>
    <w:rsid w:val="00E42258"/>
    <w:pPr>
      <w:ind w:leftChars="200" w:left="420"/>
    </w:pPr>
  </w:style>
  <w:style w:type="paragraph" w:customStyle="1" w:styleId="xl1585">
    <w:name w:val="xl1585"/>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188">
    <w:name w:val="xl188"/>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97">
    <w:name w:val="xl97"/>
    <w:basedOn w:val="a"/>
    <w:qFormat/>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16"/>
      <w:szCs w:val="16"/>
    </w:rPr>
  </w:style>
  <w:style w:type="paragraph" w:styleId="af1">
    <w:name w:val="Balloon Text"/>
    <w:basedOn w:val="a"/>
    <w:link w:val="Char12"/>
    <w:semiHidden/>
    <w:rsid w:val="00E42258"/>
    <w:rPr>
      <w:rFonts w:asciiTheme="minorHAnsi" w:hAnsiTheme="minorHAnsi" w:cstheme="minorBidi"/>
      <w:sz w:val="18"/>
      <w:szCs w:val="18"/>
    </w:rPr>
  </w:style>
  <w:style w:type="character" w:customStyle="1" w:styleId="Char22">
    <w:name w:val="批注框文本 Char2"/>
    <w:basedOn w:val="a0"/>
    <w:uiPriority w:val="99"/>
    <w:semiHidden/>
    <w:rsid w:val="00E42258"/>
    <w:rPr>
      <w:rFonts w:ascii="Times New Roman" w:eastAsia="宋体" w:hAnsi="Times New Roman" w:cs="Times New Roman"/>
      <w:sz w:val="18"/>
      <w:szCs w:val="18"/>
    </w:rPr>
  </w:style>
  <w:style w:type="paragraph" w:customStyle="1" w:styleId="xl1556">
    <w:name w:val="xl1556"/>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styleId="30">
    <w:name w:val="Body Text Indent 3"/>
    <w:basedOn w:val="a"/>
    <w:link w:val="3Char0"/>
    <w:rsid w:val="00E42258"/>
    <w:pPr>
      <w:spacing w:line="400" w:lineRule="exact"/>
      <w:ind w:firstLine="573"/>
    </w:pPr>
    <w:rPr>
      <w:rFonts w:asciiTheme="minorHAnsi" w:hAnsiTheme="minorHAnsi" w:cstheme="minorBidi"/>
      <w:spacing w:val="-2"/>
    </w:rPr>
  </w:style>
  <w:style w:type="character" w:customStyle="1" w:styleId="3Char10">
    <w:name w:val="正文文本缩进 3 Char1"/>
    <w:basedOn w:val="a0"/>
    <w:uiPriority w:val="99"/>
    <w:semiHidden/>
    <w:rsid w:val="00E42258"/>
    <w:rPr>
      <w:rFonts w:ascii="Times New Roman" w:eastAsia="宋体" w:hAnsi="Times New Roman" w:cs="Times New Roman"/>
      <w:sz w:val="16"/>
      <w:szCs w:val="16"/>
    </w:rPr>
  </w:style>
  <w:style w:type="paragraph" w:styleId="af5">
    <w:name w:val="Body Text"/>
    <w:basedOn w:val="a"/>
    <w:link w:val="Char13"/>
    <w:rsid w:val="00E42258"/>
    <w:pPr>
      <w:jc w:val="center"/>
    </w:pPr>
    <w:rPr>
      <w:rFonts w:asciiTheme="minorHAnsi" w:hAnsiTheme="minorHAnsi" w:cstheme="minorBidi"/>
      <w:szCs w:val="22"/>
    </w:rPr>
  </w:style>
  <w:style w:type="character" w:customStyle="1" w:styleId="Char23">
    <w:name w:val="正文文本 Char2"/>
    <w:basedOn w:val="a0"/>
    <w:uiPriority w:val="99"/>
    <w:semiHidden/>
    <w:rsid w:val="00E42258"/>
    <w:rPr>
      <w:rFonts w:ascii="Times New Roman" w:eastAsia="宋体" w:hAnsi="Times New Roman" w:cs="Times New Roman"/>
      <w:szCs w:val="24"/>
    </w:rPr>
  </w:style>
  <w:style w:type="paragraph" w:styleId="4">
    <w:name w:val="toc 4"/>
    <w:basedOn w:val="a"/>
    <w:next w:val="a"/>
    <w:semiHidden/>
    <w:rsid w:val="00E42258"/>
    <w:pPr>
      <w:ind w:leftChars="600" w:left="1260"/>
    </w:pPr>
  </w:style>
  <w:style w:type="paragraph" w:customStyle="1" w:styleId="xl186">
    <w:name w:val="xl186"/>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157">
    <w:name w:val="xl157"/>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styleId="7">
    <w:name w:val="toc 7"/>
    <w:basedOn w:val="a"/>
    <w:next w:val="a"/>
    <w:semiHidden/>
    <w:rsid w:val="00E42258"/>
    <w:pPr>
      <w:ind w:leftChars="1200" w:left="2520"/>
    </w:pPr>
  </w:style>
  <w:style w:type="paragraph" w:styleId="af6">
    <w:name w:val="Date"/>
    <w:basedOn w:val="a"/>
    <w:next w:val="a"/>
    <w:link w:val="Charb"/>
    <w:qFormat/>
    <w:rsid w:val="00E42258"/>
    <w:pPr>
      <w:ind w:leftChars="2500" w:left="100"/>
    </w:pPr>
    <w:rPr>
      <w:rFonts w:asciiTheme="minorHAnsi" w:eastAsia="黑体" w:hAnsiTheme="minorHAnsi" w:cstheme="minorBidi"/>
      <w:sz w:val="44"/>
    </w:rPr>
  </w:style>
  <w:style w:type="character" w:customStyle="1" w:styleId="Char15">
    <w:name w:val="日期 Char1"/>
    <w:basedOn w:val="a0"/>
    <w:uiPriority w:val="99"/>
    <w:semiHidden/>
    <w:rsid w:val="00E42258"/>
    <w:rPr>
      <w:rFonts w:ascii="Times New Roman" w:eastAsia="宋体" w:hAnsi="Times New Roman" w:cs="Times New Roman"/>
      <w:szCs w:val="24"/>
    </w:rPr>
  </w:style>
  <w:style w:type="paragraph" w:customStyle="1" w:styleId="xl200">
    <w:name w:val="xl200"/>
    <w:basedOn w:val="a"/>
    <w:rsid w:val="00E42258"/>
    <w:pPr>
      <w:widowControl/>
      <w:pBdr>
        <w:top w:val="single" w:sz="4" w:space="0" w:color="auto"/>
        <w:bottom w:val="single" w:sz="4" w:space="0" w:color="auto"/>
      </w:pBdr>
      <w:spacing w:before="100" w:beforeAutospacing="1" w:after="100" w:afterAutospacing="1"/>
      <w:jc w:val="left"/>
    </w:pPr>
    <w:rPr>
      <w:rFonts w:ascii="宋体" w:hAnsi="宋体" w:cs="宋体"/>
      <w:kern w:val="0"/>
      <w:sz w:val="16"/>
      <w:szCs w:val="16"/>
    </w:rPr>
  </w:style>
  <w:style w:type="paragraph" w:customStyle="1" w:styleId="xl208">
    <w:name w:val="xl208"/>
    <w:basedOn w:val="a"/>
    <w:rsid w:val="00E42258"/>
    <w:pPr>
      <w:widowControl/>
      <w:pBdr>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270">
    <w:name w:val="xl270"/>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1574">
    <w:name w:val="xl1574"/>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styleId="9">
    <w:name w:val="toc 9"/>
    <w:basedOn w:val="a"/>
    <w:next w:val="a"/>
    <w:semiHidden/>
    <w:rsid w:val="00E42258"/>
    <w:pPr>
      <w:ind w:leftChars="1600" w:left="3360"/>
    </w:pPr>
  </w:style>
  <w:style w:type="paragraph" w:customStyle="1" w:styleId="xl1633">
    <w:name w:val="xl1633"/>
    <w:basedOn w:val="a"/>
    <w:rsid w:val="00E4225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styleId="af7">
    <w:name w:val="footnote text"/>
    <w:basedOn w:val="a"/>
    <w:link w:val="Charc"/>
    <w:semiHidden/>
    <w:rsid w:val="00E42258"/>
    <w:pPr>
      <w:snapToGrid w:val="0"/>
      <w:jc w:val="left"/>
    </w:pPr>
    <w:rPr>
      <w:rFonts w:asciiTheme="minorHAnsi" w:hAnsiTheme="minorHAnsi" w:cstheme="minorBidi"/>
      <w:sz w:val="18"/>
      <w:szCs w:val="22"/>
    </w:rPr>
  </w:style>
  <w:style w:type="character" w:customStyle="1" w:styleId="Char16">
    <w:name w:val="脚注文本 Char1"/>
    <w:basedOn w:val="a0"/>
    <w:uiPriority w:val="99"/>
    <w:semiHidden/>
    <w:rsid w:val="00E42258"/>
    <w:rPr>
      <w:rFonts w:ascii="Times New Roman" w:eastAsia="宋体" w:hAnsi="Times New Roman" w:cs="Times New Roman"/>
      <w:sz w:val="18"/>
      <w:szCs w:val="18"/>
    </w:rPr>
  </w:style>
  <w:style w:type="paragraph" w:customStyle="1" w:styleId="xl1635">
    <w:name w:val="xl1635"/>
    <w:basedOn w:val="a"/>
    <w:rsid w:val="00E4225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styleId="20">
    <w:name w:val="Body Text Indent 2"/>
    <w:basedOn w:val="a"/>
    <w:link w:val="2Char0"/>
    <w:qFormat/>
    <w:rsid w:val="00E42258"/>
    <w:pPr>
      <w:spacing w:afterLines="50"/>
      <w:ind w:firstLineChars="200" w:firstLine="480"/>
    </w:pPr>
    <w:rPr>
      <w:rFonts w:asciiTheme="minorHAnsi" w:eastAsiaTheme="minorEastAsia" w:hAnsiTheme="minorHAnsi" w:cstheme="minorBidi"/>
      <w:sz w:val="24"/>
    </w:rPr>
  </w:style>
  <w:style w:type="character" w:customStyle="1" w:styleId="2Char11">
    <w:name w:val="正文文本缩进 2 Char1"/>
    <w:basedOn w:val="a0"/>
    <w:uiPriority w:val="99"/>
    <w:semiHidden/>
    <w:rsid w:val="00E42258"/>
    <w:rPr>
      <w:rFonts w:ascii="Times New Roman" w:eastAsia="宋体" w:hAnsi="Times New Roman" w:cs="Times New Roman"/>
      <w:szCs w:val="24"/>
    </w:rPr>
  </w:style>
  <w:style w:type="paragraph" w:styleId="ae">
    <w:name w:val="Body Text Indent"/>
    <w:basedOn w:val="a"/>
    <w:link w:val="Char11"/>
    <w:rsid w:val="00E42258"/>
    <w:pPr>
      <w:spacing w:after="120"/>
      <w:ind w:leftChars="200" w:left="420"/>
    </w:pPr>
    <w:rPr>
      <w:rFonts w:ascii="Cambria" w:eastAsiaTheme="minorEastAsia" w:hAnsi="Cambria"/>
      <w:b/>
      <w:bCs/>
      <w:kern w:val="28"/>
      <w:sz w:val="32"/>
      <w:szCs w:val="32"/>
    </w:rPr>
  </w:style>
  <w:style w:type="character" w:customStyle="1" w:styleId="Char24">
    <w:name w:val="正文文本缩进 Char2"/>
    <w:basedOn w:val="a0"/>
    <w:uiPriority w:val="99"/>
    <w:semiHidden/>
    <w:rsid w:val="00E42258"/>
    <w:rPr>
      <w:rFonts w:ascii="Times New Roman" w:eastAsia="宋体" w:hAnsi="Times New Roman" w:cs="Times New Roman"/>
      <w:szCs w:val="24"/>
    </w:rPr>
  </w:style>
  <w:style w:type="paragraph" w:customStyle="1" w:styleId="xl203">
    <w:name w:val="xl203"/>
    <w:basedOn w:val="a"/>
    <w:rsid w:val="00E42258"/>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styleId="ac">
    <w:name w:val="annotation subject"/>
    <w:basedOn w:val="af2"/>
    <w:next w:val="af2"/>
    <w:link w:val="Char5"/>
    <w:unhideWhenUsed/>
    <w:rsid w:val="00E42258"/>
    <w:rPr>
      <w:rFonts w:eastAsiaTheme="minorEastAsia"/>
      <w:b/>
      <w:bCs/>
    </w:rPr>
  </w:style>
  <w:style w:type="character" w:customStyle="1" w:styleId="Char17">
    <w:name w:val="批注主题 Char1"/>
    <w:basedOn w:val="Char14"/>
    <w:uiPriority w:val="99"/>
    <w:semiHidden/>
    <w:rsid w:val="00E42258"/>
    <w:rPr>
      <w:rFonts w:ascii="Times New Roman" w:eastAsia="宋体" w:hAnsi="Times New Roman" w:cs="Times New Roman"/>
      <w:b/>
      <w:bCs/>
      <w:szCs w:val="24"/>
    </w:rPr>
  </w:style>
  <w:style w:type="paragraph" w:customStyle="1" w:styleId="xl265">
    <w:name w:val="xl265"/>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16"/>
      <w:szCs w:val="16"/>
    </w:rPr>
  </w:style>
  <w:style w:type="paragraph" w:customStyle="1" w:styleId="xl1642">
    <w:name w:val="xl1642"/>
    <w:basedOn w:val="a"/>
    <w:rsid w:val="00E42258"/>
    <w:pPr>
      <w:widowControl/>
      <w:pBdr>
        <w:top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94">
    <w:name w:val="xl94"/>
    <w:basedOn w:val="a"/>
    <w:qFormat/>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68">
    <w:name w:val="xl68"/>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564">
    <w:name w:val="xl1564"/>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254">
    <w:name w:val="xl254"/>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1631">
    <w:name w:val="xl1631"/>
    <w:basedOn w:val="a"/>
    <w:rsid w:val="00E4225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94">
    <w:name w:val="xl194"/>
    <w:basedOn w:val="a"/>
    <w:rsid w:val="00E42258"/>
    <w:pPr>
      <w:widowControl/>
      <w:pBdr>
        <w:top w:val="single" w:sz="4" w:space="0" w:color="auto"/>
        <w:righ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285">
    <w:name w:val="xl285"/>
    <w:basedOn w:val="a"/>
    <w:rsid w:val="00E42258"/>
    <w:pPr>
      <w:widowControl/>
      <w:pBdr>
        <w:top w:val="single" w:sz="4" w:space="0" w:color="auto"/>
        <w:bottom w:val="single" w:sz="4" w:space="0" w:color="auto"/>
        <w:right w:val="single" w:sz="4" w:space="0" w:color="auto"/>
      </w:pBdr>
      <w:spacing w:before="100" w:beforeAutospacing="1" w:after="100" w:afterAutospacing="1"/>
      <w:jc w:val="left"/>
    </w:pPr>
    <w:rPr>
      <w:b/>
      <w:bCs/>
      <w:kern w:val="0"/>
      <w:sz w:val="16"/>
      <w:szCs w:val="16"/>
    </w:rPr>
  </w:style>
  <w:style w:type="paragraph" w:customStyle="1" w:styleId="xl1620">
    <w:name w:val="xl1620"/>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16"/>
      <w:szCs w:val="16"/>
    </w:rPr>
  </w:style>
  <w:style w:type="paragraph" w:customStyle="1" w:styleId="xl182">
    <w:name w:val="xl182"/>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36">
    <w:name w:val="xl136"/>
    <w:basedOn w:val="a"/>
    <w:qFormat/>
    <w:rsid w:val="00E42258"/>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6"/>
      <w:szCs w:val="16"/>
    </w:rPr>
  </w:style>
  <w:style w:type="paragraph" w:styleId="afa">
    <w:name w:val="Normal (Web)"/>
    <w:basedOn w:val="a"/>
    <w:qFormat/>
    <w:rsid w:val="00E42258"/>
    <w:pPr>
      <w:spacing w:beforeAutospacing="1" w:afterAutospacing="1"/>
      <w:jc w:val="left"/>
    </w:pPr>
    <w:rPr>
      <w:kern w:val="0"/>
      <w:sz w:val="24"/>
    </w:rPr>
  </w:style>
  <w:style w:type="paragraph" w:customStyle="1" w:styleId="xl197">
    <w:name w:val="xl197"/>
    <w:basedOn w:val="a"/>
    <w:rsid w:val="00E4225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styleId="af0">
    <w:name w:val="Title"/>
    <w:basedOn w:val="a"/>
    <w:next w:val="a"/>
    <w:link w:val="Char6"/>
    <w:qFormat/>
    <w:rsid w:val="00E42258"/>
    <w:pPr>
      <w:spacing w:before="240" w:after="60"/>
      <w:jc w:val="center"/>
      <w:outlineLvl w:val="0"/>
    </w:pPr>
    <w:rPr>
      <w:rFonts w:ascii="Calibri Light" w:eastAsiaTheme="minorEastAsia" w:hAnsi="Calibri Light" w:cstheme="minorBidi"/>
      <w:b/>
      <w:bCs/>
      <w:sz w:val="32"/>
      <w:szCs w:val="32"/>
    </w:rPr>
  </w:style>
  <w:style w:type="character" w:customStyle="1" w:styleId="Char18">
    <w:name w:val="标题 Char1"/>
    <w:basedOn w:val="a0"/>
    <w:uiPriority w:val="10"/>
    <w:rsid w:val="00E42258"/>
    <w:rPr>
      <w:rFonts w:asciiTheme="majorHAnsi" w:eastAsia="宋体" w:hAnsiTheme="majorHAnsi" w:cstheme="majorBidi"/>
      <w:b/>
      <w:bCs/>
      <w:sz w:val="32"/>
      <w:szCs w:val="32"/>
    </w:rPr>
  </w:style>
  <w:style w:type="paragraph" w:customStyle="1" w:styleId="xl1639">
    <w:name w:val="xl1639"/>
    <w:basedOn w:val="a"/>
    <w:rsid w:val="00E42258"/>
    <w:pPr>
      <w:widowControl/>
      <w:pBdr>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40">
    <w:name w:val="xl140"/>
    <w:basedOn w:val="a"/>
    <w:rsid w:val="00E42258"/>
    <w:pPr>
      <w:widowControl/>
      <w:pBdr>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styleId="af3">
    <w:name w:val="Plain Text"/>
    <w:basedOn w:val="a"/>
    <w:link w:val="Char9"/>
    <w:qFormat/>
    <w:rsid w:val="00E42258"/>
    <w:pPr>
      <w:adjustRightInd w:val="0"/>
      <w:spacing w:line="312" w:lineRule="atLeast"/>
      <w:textAlignment w:val="baseline"/>
    </w:pPr>
    <w:rPr>
      <w:rFonts w:ascii="宋体" w:eastAsiaTheme="minorEastAsia" w:hAnsi="Courier New" w:cstheme="minorBidi"/>
      <w:szCs w:val="22"/>
    </w:rPr>
  </w:style>
  <w:style w:type="character" w:customStyle="1" w:styleId="Char19">
    <w:name w:val="纯文本 Char1"/>
    <w:basedOn w:val="a0"/>
    <w:uiPriority w:val="99"/>
    <w:semiHidden/>
    <w:rsid w:val="00E42258"/>
    <w:rPr>
      <w:rFonts w:ascii="宋体" w:eastAsia="宋体" w:hAnsi="Courier New" w:cs="Courier New"/>
      <w:szCs w:val="21"/>
    </w:rPr>
  </w:style>
  <w:style w:type="paragraph" w:customStyle="1" w:styleId="xl1598">
    <w:name w:val="xl1598"/>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623">
    <w:name w:val="xl1623"/>
    <w:basedOn w:val="a"/>
    <w:rsid w:val="00E42258"/>
    <w:pPr>
      <w:widowControl/>
      <w:pBdr>
        <w:top w:val="single" w:sz="4" w:space="0" w:color="auto"/>
        <w:left w:val="single" w:sz="4" w:space="0" w:color="auto"/>
        <w:right w:val="single" w:sz="4" w:space="0" w:color="auto"/>
      </w:pBdr>
      <w:spacing w:before="100" w:beforeAutospacing="1" w:after="100" w:afterAutospacing="1"/>
      <w:jc w:val="center"/>
    </w:pPr>
    <w:rPr>
      <w:kern w:val="0"/>
      <w:sz w:val="16"/>
      <w:szCs w:val="16"/>
    </w:rPr>
  </w:style>
  <w:style w:type="paragraph" w:customStyle="1" w:styleId="xl1629">
    <w:name w:val="xl1629"/>
    <w:basedOn w:val="a"/>
    <w:rsid w:val="00E42258"/>
    <w:pPr>
      <w:widowControl/>
      <w:pBdr>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2nd">
    <w:name w:val="2nd"/>
    <w:basedOn w:val="a"/>
    <w:rsid w:val="00E42258"/>
    <w:pPr>
      <w:widowControl/>
      <w:spacing w:before="100" w:beforeAutospacing="1" w:after="100" w:afterAutospacing="1"/>
      <w:jc w:val="left"/>
    </w:pPr>
    <w:rPr>
      <w:rFonts w:ascii="宋体" w:hAnsi="宋体" w:cs="宋体"/>
      <w:kern w:val="0"/>
      <w:sz w:val="24"/>
    </w:rPr>
  </w:style>
  <w:style w:type="paragraph" w:customStyle="1" w:styleId="xl120">
    <w:name w:val="xl120"/>
    <w:basedOn w:val="a"/>
    <w:qFormat/>
    <w:rsid w:val="00E42258"/>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16"/>
      <w:szCs w:val="16"/>
    </w:rPr>
  </w:style>
  <w:style w:type="paragraph" w:customStyle="1" w:styleId="xl1625">
    <w:name w:val="xl1625"/>
    <w:basedOn w:val="a"/>
    <w:rsid w:val="00E4225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586">
    <w:name w:val="xl1586"/>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215">
    <w:name w:val="xl215"/>
    <w:basedOn w:val="a"/>
    <w:rsid w:val="00E42258"/>
    <w:pPr>
      <w:widowControl/>
      <w:pBdr>
        <w:top w:val="single" w:sz="4" w:space="0" w:color="auto"/>
        <w:bottom w:val="single" w:sz="4" w:space="0" w:color="auto"/>
        <w:right w:val="single" w:sz="4" w:space="0" w:color="auto"/>
      </w:pBdr>
      <w:spacing w:before="100" w:beforeAutospacing="1" w:after="100" w:afterAutospacing="1"/>
      <w:jc w:val="left"/>
      <w:textAlignment w:val="top"/>
    </w:pPr>
    <w:rPr>
      <w:kern w:val="0"/>
      <w:sz w:val="16"/>
      <w:szCs w:val="16"/>
    </w:rPr>
  </w:style>
  <w:style w:type="paragraph" w:customStyle="1" w:styleId="xl207">
    <w:name w:val="xl207"/>
    <w:basedOn w:val="a"/>
    <w:rsid w:val="00E4225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70">
    <w:name w:val="xl70"/>
    <w:basedOn w:val="a"/>
    <w:rsid w:val="00E42258"/>
    <w:pPr>
      <w:widowControl/>
      <w:spacing w:before="100" w:beforeAutospacing="1" w:after="100" w:afterAutospacing="1"/>
      <w:jc w:val="center"/>
    </w:pPr>
    <w:rPr>
      <w:rFonts w:ascii="黑体" w:eastAsia="黑体" w:hAnsi="宋体" w:cs="宋体"/>
      <w:kern w:val="0"/>
      <w:sz w:val="32"/>
      <w:szCs w:val="32"/>
    </w:rPr>
  </w:style>
  <w:style w:type="paragraph" w:customStyle="1" w:styleId="xl1570">
    <w:name w:val="xl1570"/>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299">
    <w:name w:val="xl299"/>
    <w:basedOn w:val="a"/>
    <w:rsid w:val="00E42258"/>
    <w:pPr>
      <w:widowControl/>
      <w:pBdr>
        <w:top w:val="single" w:sz="4" w:space="0" w:color="auto"/>
        <w:left w:val="single" w:sz="4" w:space="0" w:color="auto"/>
        <w:right w:val="single" w:sz="4" w:space="0" w:color="auto"/>
      </w:pBdr>
      <w:spacing w:before="100" w:beforeAutospacing="1" w:after="100" w:afterAutospacing="1"/>
      <w:jc w:val="center"/>
    </w:pPr>
    <w:rPr>
      <w:b/>
      <w:bCs/>
      <w:kern w:val="0"/>
      <w:sz w:val="16"/>
      <w:szCs w:val="16"/>
    </w:rPr>
  </w:style>
  <w:style w:type="paragraph" w:customStyle="1" w:styleId="xl106">
    <w:name w:val="xl106"/>
    <w:basedOn w:val="a"/>
    <w:qFormat/>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16"/>
      <w:szCs w:val="16"/>
    </w:rPr>
  </w:style>
  <w:style w:type="paragraph" w:customStyle="1" w:styleId="xl297">
    <w:name w:val="xl297"/>
    <w:basedOn w:val="a"/>
    <w:rsid w:val="00E42258"/>
    <w:pPr>
      <w:widowControl/>
      <w:pBdr>
        <w:top w:val="single" w:sz="4" w:space="0" w:color="auto"/>
        <w:left w:val="single" w:sz="4" w:space="0" w:color="auto"/>
        <w:bottom w:val="single" w:sz="4" w:space="0" w:color="auto"/>
      </w:pBdr>
      <w:spacing w:before="100" w:beforeAutospacing="1" w:after="100" w:afterAutospacing="1"/>
      <w:jc w:val="center"/>
    </w:pPr>
    <w:rPr>
      <w:b/>
      <w:bCs/>
      <w:kern w:val="0"/>
      <w:sz w:val="16"/>
      <w:szCs w:val="16"/>
    </w:rPr>
  </w:style>
  <w:style w:type="paragraph" w:customStyle="1" w:styleId="xl260">
    <w:name w:val="xl260"/>
    <w:basedOn w:val="a"/>
    <w:rsid w:val="00E42258"/>
    <w:pPr>
      <w:widowControl/>
      <w:pBdr>
        <w:top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609">
    <w:name w:val="xl1609"/>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90">
    <w:name w:val="xl190"/>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99">
    <w:name w:val="xl99"/>
    <w:basedOn w:val="a"/>
    <w:rsid w:val="00E4225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kern w:val="0"/>
      <w:sz w:val="16"/>
      <w:szCs w:val="16"/>
    </w:rPr>
  </w:style>
  <w:style w:type="paragraph" w:customStyle="1" w:styleId="ListParagraph1">
    <w:name w:val="List Paragraph1"/>
    <w:basedOn w:val="a"/>
    <w:rsid w:val="00E42258"/>
    <w:pPr>
      <w:ind w:firstLineChars="200" w:firstLine="420"/>
    </w:pPr>
  </w:style>
  <w:style w:type="paragraph" w:customStyle="1" w:styleId="TOC1">
    <w:name w:val="TOC 标题1"/>
    <w:basedOn w:val="1"/>
    <w:next w:val="a"/>
    <w:rsid w:val="00E42258"/>
    <w:pPr>
      <w:widowControl/>
      <w:spacing w:before="480" w:after="0" w:line="276" w:lineRule="auto"/>
      <w:jc w:val="left"/>
      <w:outlineLvl w:val="9"/>
    </w:pPr>
    <w:rPr>
      <w:rFonts w:ascii="Cambria" w:hAnsi="Cambria"/>
      <w:color w:val="365F91"/>
      <w:kern w:val="0"/>
      <w:sz w:val="28"/>
      <w:szCs w:val="28"/>
    </w:rPr>
  </w:style>
  <w:style w:type="paragraph" w:customStyle="1" w:styleId="xl264">
    <w:name w:val="xl264"/>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04">
    <w:name w:val="xl104"/>
    <w:basedOn w:val="a"/>
    <w:qFormat/>
    <w:rsid w:val="00E42258"/>
    <w:pPr>
      <w:widowControl/>
      <w:spacing w:before="100" w:beforeAutospacing="1" w:after="100" w:afterAutospacing="1"/>
    </w:pPr>
    <w:rPr>
      <w:rFonts w:ascii="宋体" w:hAnsi="宋体" w:cs="宋体"/>
      <w:color w:val="000000"/>
      <w:kern w:val="0"/>
      <w:sz w:val="17"/>
      <w:szCs w:val="17"/>
    </w:rPr>
  </w:style>
  <w:style w:type="paragraph" w:customStyle="1" w:styleId="xl1559">
    <w:name w:val="xl1559"/>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205">
    <w:name w:val="xl205"/>
    <w:basedOn w:val="a"/>
    <w:rsid w:val="00E4225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font13">
    <w:name w:val="font13"/>
    <w:basedOn w:val="a"/>
    <w:qFormat/>
    <w:rsid w:val="00E42258"/>
    <w:pPr>
      <w:widowControl/>
      <w:spacing w:before="100" w:beforeAutospacing="1" w:after="100" w:afterAutospacing="1"/>
      <w:jc w:val="left"/>
    </w:pPr>
    <w:rPr>
      <w:rFonts w:ascii="宋体" w:hAnsi="宋体" w:cs="宋体"/>
      <w:b/>
      <w:bCs/>
      <w:kern w:val="0"/>
      <w:sz w:val="16"/>
      <w:szCs w:val="16"/>
    </w:rPr>
  </w:style>
  <w:style w:type="paragraph" w:customStyle="1" w:styleId="xl295">
    <w:name w:val="xl295"/>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25">
    <w:name w:val="xl125"/>
    <w:basedOn w:val="a"/>
    <w:qFormat/>
    <w:rsid w:val="00E4225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175">
    <w:name w:val="xl175"/>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font12">
    <w:name w:val="font12"/>
    <w:basedOn w:val="a"/>
    <w:qFormat/>
    <w:rsid w:val="00E42258"/>
    <w:pPr>
      <w:widowControl/>
      <w:spacing w:before="100" w:beforeAutospacing="1" w:after="100" w:afterAutospacing="1"/>
      <w:jc w:val="left"/>
    </w:pPr>
    <w:rPr>
      <w:rFonts w:ascii="宋体" w:hAnsi="宋体" w:cs="宋体"/>
      <w:kern w:val="0"/>
      <w:sz w:val="16"/>
      <w:szCs w:val="16"/>
    </w:rPr>
  </w:style>
  <w:style w:type="paragraph" w:customStyle="1" w:styleId="xl178">
    <w:name w:val="xl178"/>
    <w:basedOn w:val="a"/>
    <w:rsid w:val="00E42258"/>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0000"/>
      <w:kern w:val="0"/>
      <w:sz w:val="16"/>
      <w:szCs w:val="16"/>
    </w:rPr>
  </w:style>
  <w:style w:type="paragraph" w:customStyle="1" w:styleId="xl117">
    <w:name w:val="xl117"/>
    <w:basedOn w:val="a"/>
    <w:qFormat/>
    <w:rsid w:val="00E42258"/>
    <w:pPr>
      <w:widowControl/>
      <w:pBdr>
        <w:bottom w:val="single" w:sz="4" w:space="0" w:color="auto"/>
        <w:right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font14">
    <w:name w:val="font14"/>
    <w:basedOn w:val="a"/>
    <w:qFormat/>
    <w:rsid w:val="00E42258"/>
    <w:pPr>
      <w:widowControl/>
      <w:spacing w:before="100" w:beforeAutospacing="1" w:after="100" w:afterAutospacing="1"/>
      <w:jc w:val="left"/>
    </w:pPr>
    <w:rPr>
      <w:rFonts w:ascii="宋体" w:hAnsi="宋体" w:cs="宋体"/>
      <w:b/>
      <w:bCs/>
      <w:kern w:val="0"/>
      <w:sz w:val="16"/>
      <w:szCs w:val="16"/>
    </w:rPr>
  </w:style>
  <w:style w:type="paragraph" w:customStyle="1" w:styleId="xl88">
    <w:name w:val="xl88"/>
    <w:basedOn w:val="a"/>
    <w:rsid w:val="00E42258"/>
    <w:pPr>
      <w:widowControl/>
      <w:pBdr>
        <w:bottom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1637">
    <w:name w:val="xl1637"/>
    <w:basedOn w:val="a"/>
    <w:rsid w:val="00E42258"/>
    <w:pPr>
      <w:widowControl/>
      <w:pBdr>
        <w:top w:val="single" w:sz="4" w:space="0" w:color="auto"/>
        <w:right w:val="single" w:sz="4" w:space="0" w:color="auto"/>
      </w:pBdr>
      <w:spacing w:before="100" w:beforeAutospacing="1" w:after="100" w:afterAutospacing="1"/>
      <w:jc w:val="center"/>
    </w:pPr>
    <w:rPr>
      <w:kern w:val="0"/>
      <w:sz w:val="16"/>
      <w:szCs w:val="16"/>
    </w:rPr>
  </w:style>
  <w:style w:type="paragraph" w:customStyle="1" w:styleId="xl1589">
    <w:name w:val="xl1589"/>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1614">
    <w:name w:val="xl1614"/>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124">
    <w:name w:val="xl124"/>
    <w:basedOn w:val="a"/>
    <w:qFormat/>
    <w:rsid w:val="00E42258"/>
    <w:pPr>
      <w:widowControl/>
      <w:pBdr>
        <w:top w:val="single" w:sz="4" w:space="0" w:color="auto"/>
        <w:bottom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1557">
    <w:name w:val="xl1557"/>
    <w:basedOn w:val="a"/>
    <w:rsid w:val="00E42258"/>
    <w:pPr>
      <w:widowControl/>
      <w:spacing w:before="100" w:beforeAutospacing="1" w:after="100" w:afterAutospacing="1"/>
      <w:jc w:val="left"/>
    </w:pPr>
    <w:rPr>
      <w:kern w:val="0"/>
      <w:sz w:val="16"/>
      <w:szCs w:val="16"/>
    </w:rPr>
  </w:style>
  <w:style w:type="paragraph" w:customStyle="1" w:styleId="24">
    <w:name w:val="样式2"/>
    <w:basedOn w:val="31"/>
    <w:rsid w:val="00E42258"/>
    <w:rPr>
      <w:rFonts w:eastAsia="黑体"/>
      <w:sz w:val="36"/>
    </w:rPr>
  </w:style>
  <w:style w:type="paragraph" w:customStyle="1" w:styleId="font5">
    <w:name w:val="font5"/>
    <w:basedOn w:val="a"/>
    <w:rsid w:val="00E42258"/>
    <w:pPr>
      <w:widowControl/>
      <w:spacing w:before="100" w:beforeAutospacing="1" w:after="100" w:afterAutospacing="1"/>
      <w:jc w:val="left"/>
    </w:pPr>
    <w:rPr>
      <w:rFonts w:ascii="宋体" w:hAnsi="宋体" w:cs="宋体"/>
      <w:kern w:val="0"/>
      <w:sz w:val="18"/>
      <w:szCs w:val="18"/>
    </w:rPr>
  </w:style>
  <w:style w:type="paragraph" w:customStyle="1" w:styleId="xl1618">
    <w:name w:val="xl1618"/>
    <w:basedOn w:val="a"/>
    <w:rsid w:val="00E42258"/>
    <w:pPr>
      <w:widowControl/>
      <w:pBdr>
        <w:top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32">
    <w:name w:val="xl132"/>
    <w:basedOn w:val="a"/>
    <w:qFormat/>
    <w:rsid w:val="00E42258"/>
    <w:pPr>
      <w:widowControl/>
      <w:spacing w:before="100" w:beforeAutospacing="1" w:after="100" w:afterAutospacing="1"/>
      <w:jc w:val="left"/>
    </w:pPr>
    <w:rPr>
      <w:rFonts w:ascii="宋体" w:hAnsi="宋体" w:cs="宋体"/>
      <w:b/>
      <w:bCs/>
      <w:color w:val="000000"/>
      <w:kern w:val="0"/>
      <w:sz w:val="36"/>
      <w:szCs w:val="36"/>
    </w:rPr>
  </w:style>
  <w:style w:type="paragraph" w:customStyle="1" w:styleId="xl1613">
    <w:name w:val="xl1613"/>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280">
    <w:name w:val="xl280"/>
    <w:basedOn w:val="a"/>
    <w:rsid w:val="00E42258"/>
    <w:pPr>
      <w:widowControl/>
      <w:pBdr>
        <w:top w:val="single" w:sz="4" w:space="0" w:color="auto"/>
        <w:left w:val="single" w:sz="4" w:space="0" w:color="auto"/>
        <w:bottom w:val="single" w:sz="4" w:space="0" w:color="auto"/>
      </w:pBdr>
      <w:spacing w:before="100" w:beforeAutospacing="1" w:after="100" w:afterAutospacing="1"/>
      <w:jc w:val="left"/>
    </w:pPr>
    <w:rPr>
      <w:color w:val="000000"/>
      <w:kern w:val="0"/>
      <w:sz w:val="16"/>
      <w:szCs w:val="16"/>
    </w:rPr>
  </w:style>
  <w:style w:type="paragraph" w:customStyle="1" w:styleId="xl167">
    <w:name w:val="xl167"/>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105">
    <w:name w:val="xl105"/>
    <w:basedOn w:val="a"/>
    <w:qFormat/>
    <w:rsid w:val="00E422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16"/>
      <w:szCs w:val="16"/>
    </w:rPr>
  </w:style>
  <w:style w:type="paragraph" w:customStyle="1" w:styleId="xl201">
    <w:name w:val="xl201"/>
    <w:basedOn w:val="a"/>
    <w:rsid w:val="00E42258"/>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16"/>
      <w:szCs w:val="16"/>
    </w:rPr>
  </w:style>
  <w:style w:type="paragraph" w:customStyle="1" w:styleId="xl1572">
    <w:name w:val="xl1572"/>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646">
    <w:name w:val="xl1646"/>
    <w:basedOn w:val="a"/>
    <w:rsid w:val="00E42258"/>
    <w:pPr>
      <w:widowControl/>
      <w:pBdr>
        <w:top w:val="single" w:sz="4" w:space="0" w:color="auto"/>
        <w:left w:val="single" w:sz="4" w:space="0" w:color="auto"/>
        <w:bottom w:val="single" w:sz="4" w:space="0" w:color="auto"/>
      </w:pBdr>
      <w:spacing w:before="100" w:beforeAutospacing="1" w:after="100" w:afterAutospacing="1"/>
      <w:jc w:val="left"/>
    </w:pPr>
    <w:rPr>
      <w:kern w:val="0"/>
      <w:sz w:val="16"/>
      <w:szCs w:val="16"/>
    </w:rPr>
  </w:style>
  <w:style w:type="paragraph" w:customStyle="1" w:styleId="Style108">
    <w:name w:val="_Style 108"/>
    <w:unhideWhenUsed/>
    <w:rsid w:val="00E42258"/>
    <w:pPr>
      <w:widowControl w:val="0"/>
      <w:jc w:val="both"/>
    </w:pPr>
    <w:rPr>
      <w:rFonts w:ascii="Times New Roman" w:eastAsia="宋体" w:hAnsi="Times New Roman" w:cs="Times New Roman"/>
      <w:szCs w:val="24"/>
    </w:rPr>
  </w:style>
  <w:style w:type="paragraph" w:customStyle="1" w:styleId="xl129">
    <w:name w:val="xl129"/>
    <w:basedOn w:val="a"/>
    <w:qFormat/>
    <w:rsid w:val="00E4225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195">
    <w:name w:val="xl195"/>
    <w:basedOn w:val="a"/>
    <w:rsid w:val="00E4225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1612">
    <w:name w:val="xl1612"/>
    <w:basedOn w:val="a"/>
    <w:rsid w:val="00E42258"/>
    <w:pPr>
      <w:widowControl/>
      <w:pBdr>
        <w:top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02">
    <w:name w:val="xl302"/>
    <w:basedOn w:val="a"/>
    <w:rsid w:val="00E42258"/>
    <w:pPr>
      <w:widowControl/>
      <w:pBdr>
        <w:left w:val="single" w:sz="4" w:space="0" w:color="auto"/>
        <w:right w:val="single" w:sz="4" w:space="0" w:color="auto"/>
      </w:pBdr>
      <w:spacing w:before="100" w:beforeAutospacing="1" w:after="100" w:afterAutospacing="1"/>
      <w:jc w:val="center"/>
    </w:pPr>
    <w:rPr>
      <w:kern w:val="0"/>
      <w:sz w:val="16"/>
      <w:szCs w:val="16"/>
    </w:rPr>
  </w:style>
  <w:style w:type="paragraph" w:customStyle="1" w:styleId="xl214">
    <w:name w:val="xl214"/>
    <w:basedOn w:val="a"/>
    <w:rsid w:val="00E42258"/>
    <w:pPr>
      <w:widowControl/>
      <w:pBdr>
        <w:top w:val="single" w:sz="4" w:space="0" w:color="auto"/>
        <w:left w:val="single" w:sz="4" w:space="0" w:color="auto"/>
        <w:bottom w:val="single" w:sz="4" w:space="0" w:color="auto"/>
      </w:pBdr>
      <w:spacing w:before="100" w:beforeAutospacing="1" w:after="100" w:afterAutospacing="1"/>
      <w:jc w:val="left"/>
      <w:textAlignment w:val="top"/>
    </w:pPr>
    <w:rPr>
      <w:kern w:val="0"/>
      <w:sz w:val="16"/>
      <w:szCs w:val="16"/>
    </w:rPr>
  </w:style>
  <w:style w:type="paragraph" w:customStyle="1" w:styleId="xl287">
    <w:name w:val="xl287"/>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16"/>
      <w:szCs w:val="16"/>
    </w:rPr>
  </w:style>
  <w:style w:type="paragraph" w:customStyle="1" w:styleId="xl138">
    <w:name w:val="xl138"/>
    <w:basedOn w:val="a"/>
    <w:qFormat/>
    <w:rsid w:val="00E42258"/>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6"/>
      <w:szCs w:val="16"/>
    </w:rPr>
  </w:style>
  <w:style w:type="paragraph" w:customStyle="1" w:styleId="xl80">
    <w:name w:val="xl80"/>
    <w:basedOn w:val="a"/>
    <w:rsid w:val="00E4225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192">
    <w:name w:val="xl192"/>
    <w:basedOn w:val="a"/>
    <w:rsid w:val="00E42258"/>
    <w:pPr>
      <w:widowControl/>
      <w:pBdr>
        <w:top w:val="single" w:sz="4" w:space="0" w:color="auto"/>
        <w:lef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263">
    <w:name w:val="xl263"/>
    <w:basedOn w:val="a"/>
    <w:rsid w:val="00E42258"/>
    <w:pPr>
      <w:widowControl/>
      <w:spacing w:before="100" w:beforeAutospacing="1" w:after="100" w:afterAutospacing="1"/>
      <w:jc w:val="left"/>
    </w:pPr>
    <w:rPr>
      <w:kern w:val="0"/>
      <w:sz w:val="16"/>
      <w:szCs w:val="16"/>
    </w:rPr>
  </w:style>
  <w:style w:type="paragraph" w:customStyle="1" w:styleId="xl306">
    <w:name w:val="xl306"/>
    <w:basedOn w:val="a"/>
    <w:rsid w:val="00E42258"/>
    <w:pPr>
      <w:widowControl/>
      <w:pBdr>
        <w:left w:val="single" w:sz="4" w:space="0" w:color="auto"/>
        <w:right w:val="single" w:sz="4" w:space="0" w:color="auto"/>
      </w:pBdr>
      <w:spacing w:before="100" w:beforeAutospacing="1" w:after="100" w:afterAutospacing="1"/>
      <w:jc w:val="center"/>
    </w:pPr>
    <w:rPr>
      <w:b/>
      <w:bCs/>
      <w:kern w:val="0"/>
      <w:sz w:val="16"/>
      <w:szCs w:val="16"/>
    </w:rPr>
  </w:style>
  <w:style w:type="paragraph" w:customStyle="1" w:styleId="xl137">
    <w:name w:val="xl137"/>
    <w:basedOn w:val="a"/>
    <w:qFormat/>
    <w:rsid w:val="00E42258"/>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6"/>
      <w:szCs w:val="16"/>
    </w:rPr>
  </w:style>
  <w:style w:type="paragraph" w:customStyle="1" w:styleId="ListParagraph">
    <w:name w:val="List Paragraph"/>
    <w:basedOn w:val="a"/>
    <w:rsid w:val="00E42258"/>
    <w:pPr>
      <w:ind w:firstLineChars="200" w:firstLine="420"/>
    </w:pPr>
  </w:style>
  <w:style w:type="paragraph" w:customStyle="1" w:styleId="xl269">
    <w:name w:val="xl269"/>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16"/>
      <w:szCs w:val="16"/>
    </w:rPr>
  </w:style>
  <w:style w:type="paragraph" w:customStyle="1" w:styleId="xl89">
    <w:name w:val="xl89"/>
    <w:basedOn w:val="a"/>
    <w:qFormat/>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16"/>
      <w:szCs w:val="16"/>
    </w:rPr>
  </w:style>
  <w:style w:type="paragraph" w:customStyle="1" w:styleId="xl1622">
    <w:name w:val="xl1622"/>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xl121">
    <w:name w:val="xl121"/>
    <w:basedOn w:val="a"/>
    <w:qFormat/>
    <w:rsid w:val="00E42258"/>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16"/>
      <w:szCs w:val="16"/>
    </w:rPr>
  </w:style>
  <w:style w:type="paragraph" w:customStyle="1" w:styleId="xl161">
    <w:name w:val="xl161"/>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91">
    <w:name w:val="xl91"/>
    <w:basedOn w:val="a"/>
    <w:qFormat/>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67">
    <w:name w:val="xl67"/>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1">
    <w:name w:val="xl101"/>
    <w:basedOn w:val="a"/>
    <w:qFormat/>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16"/>
      <w:szCs w:val="16"/>
    </w:rPr>
  </w:style>
  <w:style w:type="paragraph" w:customStyle="1" w:styleId="xl1632">
    <w:name w:val="xl1632"/>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79">
    <w:name w:val="xl79"/>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36"/>
      <w:szCs w:val="36"/>
    </w:rPr>
  </w:style>
  <w:style w:type="paragraph" w:customStyle="1" w:styleId="xl1594">
    <w:name w:val="xl1594"/>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273">
    <w:name w:val="xl273"/>
    <w:basedOn w:val="a"/>
    <w:rsid w:val="00E42258"/>
    <w:pPr>
      <w:widowControl/>
      <w:pBdr>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112">
    <w:name w:val="xl112"/>
    <w:basedOn w:val="a"/>
    <w:qFormat/>
    <w:rsid w:val="00E42258"/>
    <w:pPr>
      <w:widowControl/>
      <w:pBdr>
        <w:top w:val="single" w:sz="4" w:space="0" w:color="auto"/>
        <w:left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266">
    <w:name w:val="xl266"/>
    <w:basedOn w:val="a"/>
    <w:rsid w:val="00E42258"/>
    <w:pPr>
      <w:widowControl/>
      <w:pBdr>
        <w:top w:val="single" w:sz="4" w:space="0" w:color="auto"/>
        <w:left w:val="single" w:sz="4" w:space="0" w:color="auto"/>
        <w:right w:val="single" w:sz="4" w:space="0" w:color="auto"/>
      </w:pBdr>
      <w:spacing w:before="100" w:beforeAutospacing="1" w:after="100" w:afterAutospacing="1"/>
      <w:jc w:val="center"/>
    </w:pPr>
    <w:rPr>
      <w:kern w:val="0"/>
      <w:sz w:val="16"/>
      <w:szCs w:val="16"/>
    </w:rPr>
  </w:style>
  <w:style w:type="paragraph" w:customStyle="1" w:styleId="xl289">
    <w:name w:val="xl289"/>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77">
    <w:name w:val="xl177"/>
    <w:basedOn w:val="a"/>
    <w:rsid w:val="00E42258"/>
    <w:pPr>
      <w:widowControl/>
      <w:spacing w:before="100" w:beforeAutospacing="1" w:after="100" w:afterAutospacing="1"/>
      <w:jc w:val="center"/>
    </w:pPr>
    <w:rPr>
      <w:rFonts w:ascii="宋体" w:hAnsi="宋体" w:cs="宋体"/>
      <w:kern w:val="0"/>
      <w:sz w:val="16"/>
      <w:szCs w:val="16"/>
    </w:rPr>
  </w:style>
  <w:style w:type="paragraph" w:customStyle="1" w:styleId="xl119">
    <w:name w:val="xl119"/>
    <w:basedOn w:val="a"/>
    <w:qFormat/>
    <w:rsid w:val="00E42258"/>
    <w:pPr>
      <w:widowControl/>
      <w:spacing w:before="100" w:beforeAutospacing="1" w:after="100" w:afterAutospacing="1"/>
      <w:jc w:val="left"/>
    </w:pPr>
    <w:rPr>
      <w:rFonts w:ascii="宋体" w:hAnsi="宋体" w:cs="宋体"/>
      <w:b/>
      <w:bCs/>
      <w:color w:val="000000"/>
      <w:kern w:val="0"/>
      <w:sz w:val="16"/>
      <w:szCs w:val="16"/>
    </w:rPr>
  </w:style>
  <w:style w:type="paragraph" w:customStyle="1" w:styleId="xl1558">
    <w:name w:val="xl1558"/>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268">
    <w:name w:val="xl268"/>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16"/>
      <w:szCs w:val="16"/>
    </w:rPr>
  </w:style>
  <w:style w:type="paragraph" w:customStyle="1" w:styleId="xl277">
    <w:name w:val="xl277"/>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1627">
    <w:name w:val="xl1627"/>
    <w:basedOn w:val="a"/>
    <w:rsid w:val="00E4225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styleId="TOC">
    <w:name w:val="TOC Heading"/>
    <w:basedOn w:val="1"/>
    <w:next w:val="a"/>
    <w:qFormat/>
    <w:rsid w:val="00E42258"/>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xl213">
    <w:name w:val="xl213"/>
    <w:basedOn w:val="a"/>
    <w:rsid w:val="00E4225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1553">
    <w:name w:val="xl1553"/>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font10">
    <w:name w:val="font10"/>
    <w:basedOn w:val="a"/>
    <w:qFormat/>
    <w:rsid w:val="00E42258"/>
    <w:pPr>
      <w:widowControl/>
      <w:spacing w:before="100" w:beforeAutospacing="1" w:after="100" w:afterAutospacing="1"/>
      <w:jc w:val="left"/>
    </w:pPr>
    <w:rPr>
      <w:rFonts w:ascii="宋体" w:hAnsi="宋体" w:cs="宋体"/>
      <w:kern w:val="0"/>
      <w:sz w:val="18"/>
      <w:szCs w:val="18"/>
    </w:rPr>
  </w:style>
  <w:style w:type="paragraph" w:customStyle="1" w:styleId="xl293">
    <w:name w:val="xl293"/>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Style109">
    <w:name w:val="_Style 109"/>
    <w:next w:val="a"/>
    <w:unhideWhenUsed/>
    <w:rsid w:val="00E42258"/>
    <w:pPr>
      <w:widowControl w:val="0"/>
      <w:jc w:val="both"/>
    </w:pPr>
    <w:rPr>
      <w:rFonts w:ascii="Times New Roman" w:eastAsia="宋体" w:hAnsi="Times New Roman" w:cs="Times New Roman"/>
      <w:szCs w:val="24"/>
    </w:rPr>
  </w:style>
  <w:style w:type="paragraph" w:customStyle="1" w:styleId="xl1567">
    <w:name w:val="xl1567"/>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13">
    <w:name w:val="修订1"/>
    <w:semiHidden/>
    <w:rsid w:val="00E42258"/>
    <w:rPr>
      <w:rFonts w:ascii="Times New Roman" w:eastAsia="宋体" w:hAnsi="Times New Roman" w:cs="Times New Roman"/>
      <w:szCs w:val="24"/>
    </w:rPr>
  </w:style>
  <w:style w:type="paragraph" w:customStyle="1" w:styleId="xl122">
    <w:name w:val="xl122"/>
    <w:basedOn w:val="a"/>
    <w:qFormat/>
    <w:rsid w:val="00E42258"/>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16"/>
      <w:szCs w:val="16"/>
    </w:rPr>
  </w:style>
  <w:style w:type="paragraph" w:customStyle="1" w:styleId="xl65">
    <w:name w:val="xl65"/>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67">
    <w:name w:val="xl267"/>
    <w:basedOn w:val="a"/>
    <w:rsid w:val="00E42258"/>
    <w:pPr>
      <w:widowControl/>
      <w:pBdr>
        <w:top w:val="single" w:sz="4" w:space="0" w:color="auto"/>
        <w:left w:val="single" w:sz="4" w:space="0" w:color="auto"/>
        <w:bottom w:val="single" w:sz="4" w:space="0" w:color="auto"/>
      </w:pBdr>
      <w:spacing w:before="100" w:beforeAutospacing="1" w:after="100" w:afterAutospacing="1"/>
      <w:jc w:val="left"/>
    </w:pPr>
    <w:rPr>
      <w:color w:val="000000"/>
      <w:kern w:val="0"/>
      <w:sz w:val="16"/>
      <w:szCs w:val="16"/>
    </w:rPr>
  </w:style>
  <w:style w:type="paragraph" w:customStyle="1" w:styleId="xl275">
    <w:name w:val="xl275"/>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202">
    <w:name w:val="xl202"/>
    <w:basedOn w:val="a"/>
    <w:rsid w:val="00E42258"/>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1593">
    <w:name w:val="xl1593"/>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274">
    <w:name w:val="xl274"/>
    <w:basedOn w:val="a"/>
    <w:rsid w:val="00E42258"/>
    <w:pPr>
      <w:widowControl/>
      <w:pBdr>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03">
    <w:name w:val="xl103"/>
    <w:basedOn w:val="a"/>
    <w:qFormat/>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6"/>
      <w:szCs w:val="16"/>
    </w:rPr>
  </w:style>
  <w:style w:type="paragraph" w:customStyle="1" w:styleId="Revision1">
    <w:name w:val="Revision1"/>
    <w:semiHidden/>
    <w:rsid w:val="00E42258"/>
    <w:rPr>
      <w:rFonts w:ascii="Times New Roman" w:eastAsia="宋体" w:hAnsi="Times New Roman" w:cs="Times New Roman"/>
      <w:szCs w:val="24"/>
    </w:rPr>
  </w:style>
  <w:style w:type="paragraph" w:customStyle="1" w:styleId="xl81">
    <w:name w:val="xl81"/>
    <w:basedOn w:val="a"/>
    <w:rsid w:val="00E42258"/>
    <w:pPr>
      <w:widowControl/>
      <w:pBdr>
        <w:top w:val="single" w:sz="4" w:space="0" w:color="auto"/>
        <w:bottom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14">
    <w:name w:val="表前正文1"/>
    <w:basedOn w:val="a"/>
    <w:qFormat/>
    <w:rsid w:val="00E42258"/>
    <w:pPr>
      <w:spacing w:line="440" w:lineRule="exact"/>
      <w:ind w:firstLineChars="200" w:firstLine="640"/>
    </w:pPr>
    <w:rPr>
      <w:sz w:val="24"/>
    </w:rPr>
  </w:style>
  <w:style w:type="paragraph" w:customStyle="1" w:styleId="xl131">
    <w:name w:val="xl131"/>
    <w:basedOn w:val="a"/>
    <w:qFormat/>
    <w:rsid w:val="00E4225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1628">
    <w:name w:val="xl1628"/>
    <w:basedOn w:val="a"/>
    <w:rsid w:val="00E42258"/>
    <w:pPr>
      <w:widowControl/>
      <w:pBdr>
        <w:left w:val="single" w:sz="4" w:space="0" w:color="auto"/>
        <w:right w:val="single" w:sz="4" w:space="0" w:color="auto"/>
      </w:pBdr>
      <w:spacing w:before="100" w:beforeAutospacing="1" w:after="100" w:afterAutospacing="1"/>
      <w:jc w:val="center"/>
    </w:pPr>
    <w:rPr>
      <w:kern w:val="0"/>
      <w:sz w:val="16"/>
      <w:szCs w:val="16"/>
    </w:rPr>
  </w:style>
  <w:style w:type="paragraph" w:customStyle="1" w:styleId="xl123">
    <w:name w:val="xl123"/>
    <w:basedOn w:val="a"/>
    <w:qFormat/>
    <w:rsid w:val="00E4225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189">
    <w:name w:val="xl189"/>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Style18">
    <w:name w:val="_Style 18"/>
    <w:basedOn w:val="a"/>
    <w:next w:val="af9"/>
    <w:rsid w:val="00E42258"/>
    <w:pPr>
      <w:ind w:firstLine="420"/>
    </w:pPr>
    <w:rPr>
      <w:szCs w:val="20"/>
    </w:rPr>
  </w:style>
  <w:style w:type="paragraph" w:customStyle="1" w:styleId="xl308">
    <w:name w:val="xl308"/>
    <w:basedOn w:val="a"/>
    <w:rsid w:val="00E42258"/>
    <w:pPr>
      <w:widowControl/>
      <w:pBdr>
        <w:left w:val="single" w:sz="4" w:space="0" w:color="auto"/>
        <w:right w:val="single" w:sz="4" w:space="0" w:color="auto"/>
      </w:pBdr>
      <w:spacing w:before="100" w:beforeAutospacing="1" w:after="100" w:afterAutospacing="1"/>
      <w:jc w:val="center"/>
    </w:pPr>
    <w:rPr>
      <w:kern w:val="0"/>
      <w:sz w:val="16"/>
      <w:szCs w:val="16"/>
    </w:rPr>
  </w:style>
  <w:style w:type="paragraph" w:customStyle="1" w:styleId="xl108">
    <w:name w:val="xl108"/>
    <w:basedOn w:val="a"/>
    <w:qFormat/>
    <w:rsid w:val="00E422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kern w:val="0"/>
      <w:sz w:val="16"/>
      <w:szCs w:val="16"/>
    </w:rPr>
  </w:style>
  <w:style w:type="paragraph" w:customStyle="1" w:styleId="xl1596">
    <w:name w:val="xl1596"/>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font6">
    <w:name w:val="font6"/>
    <w:basedOn w:val="a"/>
    <w:qFormat/>
    <w:rsid w:val="00E42258"/>
    <w:pPr>
      <w:widowControl/>
      <w:spacing w:before="100" w:beforeAutospacing="1" w:after="100" w:afterAutospacing="1"/>
      <w:jc w:val="left"/>
    </w:pPr>
    <w:rPr>
      <w:rFonts w:ascii="宋体" w:hAnsi="宋体" w:cs="宋体"/>
      <w:kern w:val="0"/>
      <w:sz w:val="18"/>
      <w:szCs w:val="18"/>
    </w:rPr>
  </w:style>
  <w:style w:type="paragraph" w:customStyle="1" w:styleId="xl130">
    <w:name w:val="xl130"/>
    <w:basedOn w:val="a"/>
    <w:qFormat/>
    <w:rsid w:val="00E42258"/>
    <w:pPr>
      <w:widowControl/>
      <w:pBdr>
        <w:top w:val="single" w:sz="4" w:space="0" w:color="auto"/>
        <w:bottom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1565">
    <w:name w:val="xl1565"/>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272">
    <w:name w:val="xl272"/>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255">
    <w:name w:val="xl255"/>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591">
    <w:name w:val="xl1591"/>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563">
    <w:name w:val="xl1563"/>
    <w:basedOn w:val="a"/>
    <w:rsid w:val="00E42258"/>
    <w:pPr>
      <w:widowControl/>
      <w:spacing w:before="100" w:beforeAutospacing="1" w:after="100" w:afterAutospacing="1"/>
      <w:jc w:val="center"/>
    </w:pPr>
    <w:rPr>
      <w:kern w:val="0"/>
      <w:sz w:val="16"/>
      <w:szCs w:val="16"/>
    </w:rPr>
  </w:style>
  <w:style w:type="paragraph" w:customStyle="1" w:styleId="xl85">
    <w:name w:val="xl85"/>
    <w:basedOn w:val="a"/>
    <w:rsid w:val="00E42258"/>
    <w:pPr>
      <w:widowControl/>
      <w:pBdr>
        <w:top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1551">
    <w:name w:val="xl1551"/>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33">
    <w:name w:val="xl133"/>
    <w:basedOn w:val="a"/>
    <w:qFormat/>
    <w:rsid w:val="00E42258"/>
    <w:pPr>
      <w:widowControl/>
      <w:pBdr>
        <w:top w:val="single" w:sz="4" w:space="0" w:color="auto"/>
        <w:left w:val="single" w:sz="4" w:space="0" w:color="auto"/>
        <w:bottom w:val="single" w:sz="4" w:space="0" w:color="auto"/>
      </w:pBdr>
      <w:spacing w:before="100" w:beforeAutospacing="1" w:after="100" w:afterAutospacing="1"/>
      <w:jc w:val="center"/>
    </w:pPr>
    <w:rPr>
      <w:color w:val="000000"/>
      <w:kern w:val="0"/>
      <w:sz w:val="16"/>
      <w:szCs w:val="16"/>
    </w:rPr>
  </w:style>
  <w:style w:type="paragraph" w:customStyle="1" w:styleId="xl155">
    <w:name w:val="xl155"/>
    <w:basedOn w:val="a"/>
    <w:rsid w:val="00E42258"/>
    <w:pPr>
      <w:widowControl/>
      <w:spacing w:before="100" w:beforeAutospacing="1" w:after="100" w:afterAutospacing="1"/>
      <w:jc w:val="left"/>
    </w:pPr>
    <w:rPr>
      <w:kern w:val="0"/>
      <w:sz w:val="16"/>
      <w:szCs w:val="16"/>
    </w:rPr>
  </w:style>
  <w:style w:type="paragraph" w:customStyle="1" w:styleId="xl72">
    <w:name w:val="xl72"/>
    <w:basedOn w:val="a"/>
    <w:rsid w:val="00E422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16"/>
      <w:szCs w:val="16"/>
    </w:rPr>
  </w:style>
  <w:style w:type="paragraph" w:customStyle="1" w:styleId="xl1604">
    <w:name w:val="xl1604"/>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Style17">
    <w:name w:val="_Style 17"/>
    <w:basedOn w:val="3"/>
    <w:qFormat/>
    <w:rsid w:val="00E42258"/>
    <w:pPr>
      <w:spacing w:before="140" w:after="140" w:line="240" w:lineRule="atLeast"/>
      <w:ind w:firstLineChars="200" w:firstLine="200"/>
      <w:contextualSpacing/>
      <w:jc w:val="left"/>
    </w:pPr>
    <w:rPr>
      <w:rFonts w:ascii="Calibri" w:hAnsi="Calibri"/>
      <w:sz w:val="21"/>
    </w:rPr>
  </w:style>
  <w:style w:type="paragraph" w:customStyle="1" w:styleId="xl184">
    <w:name w:val="xl184"/>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83">
    <w:name w:val="xl183"/>
    <w:basedOn w:val="a"/>
    <w:rsid w:val="00E4225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619">
    <w:name w:val="xl1619"/>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98">
    <w:name w:val="xl98"/>
    <w:basedOn w:val="a"/>
    <w:qFormat/>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1569">
    <w:name w:val="xl1569"/>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648">
    <w:name w:val="xl1648"/>
    <w:basedOn w:val="a"/>
    <w:rsid w:val="00E42258"/>
    <w:pPr>
      <w:widowControl/>
      <w:pBdr>
        <w:top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font9">
    <w:name w:val="font9"/>
    <w:basedOn w:val="a"/>
    <w:qFormat/>
    <w:rsid w:val="00E42258"/>
    <w:pPr>
      <w:widowControl/>
      <w:spacing w:before="100" w:beforeAutospacing="1" w:after="100" w:afterAutospacing="1"/>
      <w:jc w:val="left"/>
    </w:pPr>
    <w:rPr>
      <w:kern w:val="0"/>
      <w:sz w:val="16"/>
      <w:szCs w:val="16"/>
    </w:rPr>
  </w:style>
  <w:style w:type="paragraph" w:customStyle="1" w:styleId="xl1603">
    <w:name w:val="xl1603"/>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185">
    <w:name w:val="xl185"/>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283">
    <w:name w:val="xl283"/>
    <w:basedOn w:val="a"/>
    <w:rsid w:val="00E42258"/>
    <w:pPr>
      <w:widowControl/>
      <w:pBdr>
        <w:top w:val="single" w:sz="4" w:space="0" w:color="auto"/>
        <w:left w:val="single" w:sz="4" w:space="0" w:color="auto"/>
        <w:bottom w:val="single" w:sz="4" w:space="0" w:color="auto"/>
      </w:pBdr>
      <w:spacing w:before="100" w:beforeAutospacing="1" w:after="100" w:afterAutospacing="1"/>
      <w:jc w:val="left"/>
    </w:pPr>
    <w:rPr>
      <w:b/>
      <w:bCs/>
      <w:kern w:val="0"/>
      <w:sz w:val="16"/>
      <w:szCs w:val="16"/>
    </w:rPr>
  </w:style>
  <w:style w:type="paragraph" w:customStyle="1" w:styleId="xl1588">
    <w:name w:val="xl1588"/>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1621">
    <w:name w:val="xl1621"/>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592">
    <w:name w:val="xl1592"/>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578">
    <w:name w:val="xl1578"/>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560">
    <w:name w:val="xl1560"/>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27">
    <w:name w:val="xl127"/>
    <w:basedOn w:val="a"/>
    <w:qFormat/>
    <w:rsid w:val="00E4225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84">
    <w:name w:val="xl84"/>
    <w:basedOn w:val="a"/>
    <w:rsid w:val="00E42258"/>
    <w:pPr>
      <w:widowControl/>
      <w:pBdr>
        <w:top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109">
    <w:name w:val="xl109"/>
    <w:basedOn w:val="a"/>
    <w:qFormat/>
    <w:rsid w:val="00E422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6"/>
      <w:szCs w:val="16"/>
    </w:rPr>
  </w:style>
  <w:style w:type="paragraph" w:customStyle="1" w:styleId="xl139">
    <w:name w:val="xl139"/>
    <w:basedOn w:val="a"/>
    <w:rsid w:val="00E42258"/>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16"/>
      <w:szCs w:val="16"/>
    </w:rPr>
  </w:style>
  <w:style w:type="paragraph" w:customStyle="1" w:styleId="font8">
    <w:name w:val="font8"/>
    <w:basedOn w:val="a"/>
    <w:qFormat/>
    <w:rsid w:val="00E42258"/>
    <w:pPr>
      <w:widowControl/>
      <w:spacing w:before="100" w:beforeAutospacing="1" w:after="100" w:afterAutospacing="1"/>
      <w:jc w:val="left"/>
    </w:pPr>
    <w:rPr>
      <w:color w:val="000000"/>
      <w:kern w:val="0"/>
      <w:sz w:val="16"/>
      <w:szCs w:val="16"/>
    </w:rPr>
  </w:style>
  <w:style w:type="paragraph" w:customStyle="1" w:styleId="xl209">
    <w:name w:val="xl209"/>
    <w:basedOn w:val="a"/>
    <w:rsid w:val="00E4225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72">
    <w:name w:val="xl172"/>
    <w:basedOn w:val="a"/>
    <w:rsid w:val="00E4225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1597">
    <w:name w:val="xl1597"/>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602">
    <w:name w:val="xl1602"/>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54">
    <w:name w:val="xl154"/>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582">
    <w:name w:val="xl1582"/>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590">
    <w:name w:val="xl1590"/>
    <w:basedOn w:val="a"/>
    <w:rsid w:val="00E42258"/>
    <w:pPr>
      <w:widowControl/>
      <w:pBdr>
        <w:top w:val="single" w:sz="4" w:space="0" w:color="auto"/>
        <w:left w:val="single" w:sz="4" w:space="0" w:color="auto"/>
        <w:bottom w:val="single" w:sz="4" w:space="0" w:color="auto"/>
      </w:pBdr>
      <w:spacing w:before="100" w:beforeAutospacing="1" w:after="100" w:afterAutospacing="1"/>
      <w:jc w:val="left"/>
    </w:pPr>
    <w:rPr>
      <w:kern w:val="0"/>
      <w:sz w:val="16"/>
      <w:szCs w:val="16"/>
    </w:rPr>
  </w:style>
  <w:style w:type="paragraph" w:customStyle="1" w:styleId="xl1643">
    <w:name w:val="xl1643"/>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62">
    <w:name w:val="xl162"/>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Style21">
    <w:name w:val="_Style 21"/>
    <w:unhideWhenUsed/>
    <w:rsid w:val="00E42258"/>
    <w:pPr>
      <w:widowControl w:val="0"/>
      <w:jc w:val="both"/>
    </w:pPr>
    <w:rPr>
      <w:rFonts w:ascii="Times New Roman" w:eastAsia="宋体" w:hAnsi="Times New Roman" w:cs="Times New Roman"/>
      <w:szCs w:val="24"/>
    </w:rPr>
  </w:style>
  <w:style w:type="paragraph" w:customStyle="1" w:styleId="xl1550">
    <w:name w:val="xl1550"/>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583">
    <w:name w:val="xl1583"/>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196">
    <w:name w:val="xl196"/>
    <w:basedOn w:val="a"/>
    <w:rsid w:val="00E42258"/>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282">
    <w:name w:val="xl282"/>
    <w:basedOn w:val="a"/>
    <w:rsid w:val="00E42258"/>
    <w:pPr>
      <w:widowControl/>
      <w:pBdr>
        <w:top w:val="single" w:sz="4" w:space="0" w:color="auto"/>
        <w:left w:val="single" w:sz="4" w:space="0" w:color="auto"/>
        <w:bottom w:val="single" w:sz="4" w:space="0" w:color="auto"/>
      </w:pBdr>
      <w:spacing w:before="100" w:beforeAutospacing="1" w:after="100" w:afterAutospacing="1"/>
      <w:jc w:val="left"/>
    </w:pPr>
    <w:rPr>
      <w:kern w:val="0"/>
      <w:sz w:val="16"/>
      <w:szCs w:val="16"/>
    </w:rPr>
  </w:style>
  <w:style w:type="paragraph" w:customStyle="1" w:styleId="xl82">
    <w:name w:val="xl82"/>
    <w:basedOn w:val="a"/>
    <w:rsid w:val="00E4225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66">
    <w:name w:val="xl66"/>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64">
    <w:name w:val="xl164"/>
    <w:basedOn w:val="a"/>
    <w:rsid w:val="00E42258"/>
    <w:pPr>
      <w:widowControl/>
      <w:spacing w:before="100" w:beforeAutospacing="1" w:after="100" w:afterAutospacing="1"/>
      <w:jc w:val="left"/>
    </w:pPr>
    <w:rPr>
      <w:rFonts w:ascii="宋体" w:hAnsi="宋体" w:cs="宋体"/>
      <w:kern w:val="0"/>
      <w:sz w:val="16"/>
      <w:szCs w:val="16"/>
    </w:rPr>
  </w:style>
  <w:style w:type="paragraph" w:customStyle="1" w:styleId="xl78">
    <w:name w:val="xl78"/>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1617">
    <w:name w:val="xl1617"/>
    <w:basedOn w:val="a"/>
    <w:rsid w:val="00E42258"/>
    <w:pPr>
      <w:widowControl/>
      <w:pBdr>
        <w:top w:val="single" w:sz="4" w:space="0" w:color="auto"/>
        <w:bottom w:val="single" w:sz="4" w:space="0" w:color="auto"/>
      </w:pBdr>
      <w:spacing w:before="100" w:beforeAutospacing="1" w:after="100" w:afterAutospacing="1"/>
      <w:jc w:val="center"/>
    </w:pPr>
    <w:rPr>
      <w:kern w:val="0"/>
      <w:sz w:val="16"/>
      <w:szCs w:val="16"/>
    </w:rPr>
  </w:style>
  <w:style w:type="paragraph" w:customStyle="1" w:styleId="16">
    <w:name w:val="列出段落1"/>
    <w:basedOn w:val="a"/>
    <w:qFormat/>
    <w:rsid w:val="00E42258"/>
    <w:pPr>
      <w:ind w:firstLineChars="200" w:firstLine="420"/>
    </w:pPr>
  </w:style>
  <w:style w:type="paragraph" w:customStyle="1" w:styleId="xl307">
    <w:name w:val="xl307"/>
    <w:basedOn w:val="a"/>
    <w:rsid w:val="00E42258"/>
    <w:pPr>
      <w:widowControl/>
      <w:pBdr>
        <w:left w:val="single" w:sz="4" w:space="0" w:color="auto"/>
        <w:bottom w:val="single" w:sz="4" w:space="0" w:color="auto"/>
        <w:right w:val="single" w:sz="4" w:space="0" w:color="auto"/>
      </w:pBdr>
      <w:spacing w:before="100" w:beforeAutospacing="1" w:after="100" w:afterAutospacing="1"/>
      <w:jc w:val="center"/>
    </w:pPr>
    <w:rPr>
      <w:b/>
      <w:bCs/>
      <w:kern w:val="0"/>
      <w:sz w:val="16"/>
      <w:szCs w:val="16"/>
    </w:rPr>
  </w:style>
  <w:style w:type="paragraph" w:customStyle="1" w:styleId="xl1634">
    <w:name w:val="xl1634"/>
    <w:basedOn w:val="a"/>
    <w:rsid w:val="00E42258"/>
    <w:pPr>
      <w:widowControl/>
      <w:pBdr>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294">
    <w:name w:val="xl294"/>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65">
    <w:name w:val="xl165"/>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Style3">
    <w:name w:val="_Style 3"/>
    <w:basedOn w:val="a"/>
    <w:rsid w:val="00E42258"/>
    <w:rPr>
      <w:szCs w:val="21"/>
    </w:rPr>
  </w:style>
  <w:style w:type="paragraph" w:customStyle="1" w:styleId="xl305">
    <w:name w:val="xl305"/>
    <w:basedOn w:val="a"/>
    <w:rsid w:val="00E42258"/>
    <w:pPr>
      <w:widowControl/>
      <w:pBdr>
        <w:left w:val="single" w:sz="4" w:space="0" w:color="auto"/>
        <w:right w:val="single" w:sz="4" w:space="0" w:color="auto"/>
      </w:pBdr>
      <w:spacing w:before="100" w:beforeAutospacing="1" w:after="100" w:afterAutospacing="1"/>
      <w:jc w:val="center"/>
    </w:pPr>
    <w:rPr>
      <w:kern w:val="0"/>
      <w:sz w:val="16"/>
      <w:szCs w:val="16"/>
    </w:rPr>
  </w:style>
  <w:style w:type="paragraph" w:customStyle="1" w:styleId="xl1636">
    <w:name w:val="xl1636"/>
    <w:basedOn w:val="a"/>
    <w:rsid w:val="00E42258"/>
    <w:pPr>
      <w:widowControl/>
      <w:pBdr>
        <w:top w:val="single" w:sz="4" w:space="0" w:color="auto"/>
        <w:left w:val="single" w:sz="4" w:space="0" w:color="auto"/>
      </w:pBdr>
      <w:spacing w:before="100" w:beforeAutospacing="1" w:after="100" w:afterAutospacing="1"/>
      <w:jc w:val="center"/>
    </w:pPr>
    <w:rPr>
      <w:kern w:val="0"/>
      <w:sz w:val="16"/>
      <w:szCs w:val="16"/>
    </w:rPr>
  </w:style>
  <w:style w:type="paragraph" w:customStyle="1" w:styleId="xl1566">
    <w:name w:val="xl1566"/>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204">
    <w:name w:val="xl204"/>
    <w:basedOn w:val="a"/>
    <w:rsid w:val="00E4225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110">
    <w:name w:val="列出段落11"/>
    <w:basedOn w:val="a"/>
    <w:rsid w:val="00E42258"/>
    <w:pPr>
      <w:ind w:firstLineChars="200" w:firstLine="420"/>
    </w:pPr>
  </w:style>
  <w:style w:type="paragraph" w:customStyle="1" w:styleId="xl256">
    <w:name w:val="xl256"/>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615">
    <w:name w:val="xl1615"/>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160">
    <w:name w:val="xl160"/>
    <w:basedOn w:val="a"/>
    <w:rsid w:val="00E422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kern w:val="0"/>
      <w:sz w:val="16"/>
      <w:szCs w:val="16"/>
    </w:rPr>
  </w:style>
  <w:style w:type="paragraph" w:customStyle="1" w:styleId="xl286">
    <w:name w:val="xl286"/>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552">
    <w:name w:val="xl1552"/>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624">
    <w:name w:val="xl1624"/>
    <w:basedOn w:val="a"/>
    <w:rsid w:val="00E42258"/>
    <w:pPr>
      <w:widowControl/>
      <w:pBdr>
        <w:left w:val="single" w:sz="4" w:space="0" w:color="auto"/>
        <w:right w:val="single" w:sz="4" w:space="0" w:color="auto"/>
      </w:pBdr>
      <w:spacing w:before="100" w:beforeAutospacing="1" w:after="100" w:afterAutospacing="1"/>
      <w:jc w:val="center"/>
    </w:pPr>
    <w:rPr>
      <w:kern w:val="0"/>
      <w:sz w:val="16"/>
      <w:szCs w:val="16"/>
    </w:rPr>
  </w:style>
  <w:style w:type="paragraph" w:customStyle="1" w:styleId="xl114">
    <w:name w:val="xl114"/>
    <w:basedOn w:val="a"/>
    <w:qFormat/>
    <w:rsid w:val="00E42258"/>
    <w:pPr>
      <w:widowControl/>
      <w:pBdr>
        <w:left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110">
    <w:name w:val="xl110"/>
    <w:basedOn w:val="a"/>
    <w:qFormat/>
    <w:rsid w:val="00E422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281">
    <w:name w:val="xl281"/>
    <w:basedOn w:val="a"/>
    <w:rsid w:val="00E42258"/>
    <w:pPr>
      <w:widowControl/>
      <w:pBdr>
        <w:top w:val="single" w:sz="4" w:space="0" w:color="auto"/>
        <w:left w:val="single" w:sz="4" w:space="0" w:color="auto"/>
        <w:bottom w:val="single" w:sz="4" w:space="0" w:color="auto"/>
      </w:pBdr>
      <w:spacing w:before="100" w:beforeAutospacing="1" w:after="100" w:afterAutospacing="1"/>
      <w:jc w:val="left"/>
    </w:pPr>
    <w:rPr>
      <w:kern w:val="0"/>
      <w:sz w:val="16"/>
      <w:szCs w:val="16"/>
    </w:rPr>
  </w:style>
  <w:style w:type="paragraph" w:customStyle="1" w:styleId="xl198">
    <w:name w:val="xl198"/>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6"/>
      <w:szCs w:val="16"/>
    </w:rPr>
  </w:style>
  <w:style w:type="paragraph" w:customStyle="1" w:styleId="xl1599">
    <w:name w:val="xl1599"/>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93">
    <w:name w:val="xl93"/>
    <w:basedOn w:val="a"/>
    <w:qFormat/>
    <w:rsid w:val="00E42258"/>
    <w:pPr>
      <w:widowControl/>
      <w:spacing w:before="100" w:beforeAutospacing="1" w:after="100" w:afterAutospacing="1"/>
      <w:jc w:val="left"/>
    </w:pPr>
    <w:rPr>
      <w:rFonts w:ascii="宋体" w:hAnsi="宋体" w:cs="宋体"/>
      <w:color w:val="0000FF"/>
      <w:kern w:val="0"/>
      <w:sz w:val="16"/>
      <w:szCs w:val="16"/>
    </w:rPr>
  </w:style>
  <w:style w:type="paragraph" w:customStyle="1" w:styleId="xl290">
    <w:name w:val="xl290"/>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16"/>
      <w:szCs w:val="16"/>
    </w:rPr>
  </w:style>
  <w:style w:type="paragraph" w:customStyle="1" w:styleId="xl1580">
    <w:name w:val="xl1580"/>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298">
    <w:name w:val="xl298"/>
    <w:basedOn w:val="a"/>
    <w:rsid w:val="00E42258"/>
    <w:pPr>
      <w:widowControl/>
      <w:pBdr>
        <w:top w:val="single" w:sz="4" w:space="0" w:color="auto"/>
        <w:bottom w:val="single" w:sz="4" w:space="0" w:color="auto"/>
        <w:right w:val="single" w:sz="4" w:space="0" w:color="auto"/>
      </w:pBdr>
      <w:spacing w:before="100" w:beforeAutospacing="1" w:after="100" w:afterAutospacing="1"/>
      <w:jc w:val="center"/>
    </w:pPr>
    <w:rPr>
      <w:b/>
      <w:bCs/>
      <w:kern w:val="0"/>
      <w:sz w:val="16"/>
      <w:szCs w:val="16"/>
    </w:rPr>
  </w:style>
  <w:style w:type="paragraph" w:customStyle="1" w:styleId="xl1562">
    <w:name w:val="xl1562"/>
    <w:basedOn w:val="a"/>
    <w:rsid w:val="00E42258"/>
    <w:pPr>
      <w:widowControl/>
      <w:spacing w:before="100" w:beforeAutospacing="1" w:after="100" w:afterAutospacing="1"/>
      <w:jc w:val="center"/>
    </w:pPr>
    <w:rPr>
      <w:kern w:val="0"/>
      <w:sz w:val="16"/>
      <w:szCs w:val="16"/>
    </w:rPr>
  </w:style>
  <w:style w:type="paragraph" w:customStyle="1" w:styleId="xl1576">
    <w:name w:val="xl1576"/>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561">
    <w:name w:val="xl1561"/>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74">
    <w:name w:val="xl74"/>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16"/>
      <w:szCs w:val="16"/>
    </w:rPr>
  </w:style>
  <w:style w:type="paragraph" w:customStyle="1" w:styleId="xl86">
    <w:name w:val="xl86"/>
    <w:basedOn w:val="a"/>
    <w:rsid w:val="00E42258"/>
    <w:pPr>
      <w:widowControl/>
      <w:pBdr>
        <w:left w:val="single" w:sz="4" w:space="0" w:color="auto"/>
        <w:bottom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Style112">
    <w:name w:val="_Style 112"/>
    <w:next w:val="a"/>
    <w:unhideWhenUsed/>
    <w:rsid w:val="00E42258"/>
    <w:pPr>
      <w:widowControl w:val="0"/>
      <w:jc w:val="both"/>
    </w:pPr>
    <w:rPr>
      <w:rFonts w:ascii="Times New Roman" w:eastAsia="宋体" w:hAnsi="Times New Roman" w:cs="Times New Roman"/>
      <w:szCs w:val="24"/>
    </w:rPr>
  </w:style>
  <w:style w:type="paragraph" w:customStyle="1" w:styleId="font15">
    <w:name w:val="font15"/>
    <w:basedOn w:val="a"/>
    <w:rsid w:val="00E42258"/>
    <w:pPr>
      <w:widowControl/>
      <w:spacing w:before="100" w:beforeAutospacing="1" w:after="100" w:afterAutospacing="1"/>
      <w:jc w:val="left"/>
    </w:pPr>
    <w:rPr>
      <w:rFonts w:ascii="宋体" w:hAnsi="宋体" w:cs="宋体"/>
      <w:color w:val="000000"/>
      <w:kern w:val="0"/>
      <w:sz w:val="16"/>
      <w:szCs w:val="16"/>
    </w:rPr>
  </w:style>
  <w:style w:type="paragraph" w:customStyle="1" w:styleId="xl276">
    <w:name w:val="xl276"/>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630">
    <w:name w:val="xl1630"/>
    <w:basedOn w:val="a"/>
    <w:rsid w:val="00E42258"/>
    <w:pPr>
      <w:widowControl/>
      <w:pBdr>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Style113">
    <w:name w:val="_Style 113"/>
    <w:next w:val="a"/>
    <w:unhideWhenUsed/>
    <w:rsid w:val="00E42258"/>
    <w:pPr>
      <w:widowControl w:val="0"/>
      <w:jc w:val="both"/>
    </w:pPr>
    <w:rPr>
      <w:rFonts w:ascii="Times New Roman" w:eastAsia="宋体" w:hAnsi="Times New Roman" w:cs="Times New Roman"/>
      <w:szCs w:val="24"/>
    </w:rPr>
  </w:style>
  <w:style w:type="paragraph" w:customStyle="1" w:styleId="xl1595">
    <w:name w:val="xl1595"/>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1608">
    <w:name w:val="xl1608"/>
    <w:basedOn w:val="a"/>
    <w:rsid w:val="00E42258"/>
    <w:pPr>
      <w:widowControl/>
      <w:pBdr>
        <w:top w:val="single" w:sz="4" w:space="0" w:color="auto"/>
        <w:left w:val="single" w:sz="4" w:space="0" w:color="auto"/>
        <w:bottom w:val="single" w:sz="4" w:space="0" w:color="auto"/>
      </w:pBdr>
      <w:spacing w:before="100" w:beforeAutospacing="1" w:after="100" w:afterAutospacing="1"/>
      <w:jc w:val="left"/>
    </w:pPr>
    <w:rPr>
      <w:kern w:val="0"/>
      <w:sz w:val="16"/>
      <w:szCs w:val="16"/>
    </w:rPr>
  </w:style>
  <w:style w:type="paragraph" w:customStyle="1" w:styleId="xl159">
    <w:name w:val="xl159"/>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Style28">
    <w:name w:val="_Style 28"/>
    <w:rsid w:val="00E42258"/>
    <w:pPr>
      <w:widowControl w:val="0"/>
      <w:jc w:val="both"/>
    </w:pPr>
    <w:rPr>
      <w:rFonts w:ascii="Times New Roman" w:eastAsia="宋体" w:hAnsi="Times New Roman" w:cs="Times New Roman"/>
      <w:szCs w:val="24"/>
    </w:rPr>
  </w:style>
  <w:style w:type="paragraph" w:customStyle="1" w:styleId="xl1587">
    <w:name w:val="xl1587"/>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07">
    <w:name w:val="xl107"/>
    <w:basedOn w:val="a"/>
    <w:qFormat/>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16"/>
      <w:szCs w:val="16"/>
    </w:rPr>
  </w:style>
  <w:style w:type="paragraph" w:customStyle="1" w:styleId="xl193">
    <w:name w:val="xl193"/>
    <w:basedOn w:val="a"/>
    <w:rsid w:val="00E42258"/>
    <w:pPr>
      <w:widowControl/>
      <w:pBdr>
        <w:top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77">
    <w:name w:val="xl77"/>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1607">
    <w:name w:val="xl1607"/>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00">
    <w:name w:val="xl100"/>
    <w:basedOn w:val="a"/>
    <w:qFormat/>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16"/>
      <w:szCs w:val="16"/>
    </w:rPr>
  </w:style>
  <w:style w:type="paragraph" w:customStyle="1" w:styleId="xl1610">
    <w:name w:val="xl1610"/>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606">
    <w:name w:val="xl1606"/>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63">
    <w:name w:val="xl163"/>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568">
    <w:name w:val="xl1568"/>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1575">
    <w:name w:val="xl1575"/>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font17">
    <w:name w:val="font17"/>
    <w:basedOn w:val="a"/>
    <w:rsid w:val="00E42258"/>
    <w:pPr>
      <w:widowControl/>
      <w:spacing w:before="100" w:beforeAutospacing="1" w:after="100" w:afterAutospacing="1"/>
      <w:jc w:val="left"/>
    </w:pPr>
    <w:rPr>
      <w:rFonts w:ascii="宋体" w:hAnsi="宋体" w:cs="宋体"/>
      <w:color w:val="FF0000"/>
      <w:kern w:val="0"/>
      <w:sz w:val="16"/>
      <w:szCs w:val="16"/>
    </w:rPr>
  </w:style>
  <w:style w:type="paragraph" w:customStyle="1" w:styleId="xl75">
    <w:name w:val="xl75"/>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96">
    <w:name w:val="xl96"/>
    <w:basedOn w:val="a"/>
    <w:qFormat/>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16"/>
      <w:szCs w:val="16"/>
    </w:rPr>
  </w:style>
  <w:style w:type="paragraph" w:customStyle="1" w:styleId="xl180">
    <w:name w:val="xl180"/>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91">
    <w:name w:val="xl191"/>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1600">
    <w:name w:val="xl1600"/>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01">
    <w:name w:val="xl301"/>
    <w:basedOn w:val="a"/>
    <w:rsid w:val="00E42258"/>
    <w:pPr>
      <w:widowControl/>
      <w:pBdr>
        <w:left w:val="single" w:sz="4" w:space="0" w:color="auto"/>
        <w:bottom w:val="single" w:sz="4" w:space="0" w:color="auto"/>
        <w:right w:val="single" w:sz="4" w:space="0" w:color="auto"/>
      </w:pBdr>
      <w:spacing w:before="100" w:beforeAutospacing="1" w:after="100" w:afterAutospacing="1"/>
      <w:jc w:val="center"/>
    </w:pPr>
    <w:rPr>
      <w:b/>
      <w:bCs/>
      <w:kern w:val="0"/>
      <w:sz w:val="16"/>
      <w:szCs w:val="16"/>
    </w:rPr>
  </w:style>
  <w:style w:type="paragraph" w:customStyle="1" w:styleId="xl279">
    <w:name w:val="xl279"/>
    <w:basedOn w:val="a"/>
    <w:rsid w:val="00E42258"/>
    <w:pPr>
      <w:widowControl/>
      <w:spacing w:before="100" w:beforeAutospacing="1" w:after="100" w:afterAutospacing="1"/>
      <w:jc w:val="center"/>
    </w:pPr>
    <w:rPr>
      <w:kern w:val="0"/>
      <w:sz w:val="16"/>
      <w:szCs w:val="16"/>
    </w:rPr>
  </w:style>
  <w:style w:type="paragraph" w:customStyle="1" w:styleId="xl134">
    <w:name w:val="xl134"/>
    <w:basedOn w:val="a"/>
    <w:qFormat/>
    <w:rsid w:val="00E42258"/>
    <w:pPr>
      <w:widowControl/>
      <w:pBdr>
        <w:top w:val="single" w:sz="4" w:space="0" w:color="auto"/>
        <w:bottom w:val="single" w:sz="4" w:space="0" w:color="auto"/>
      </w:pBdr>
      <w:spacing w:before="100" w:beforeAutospacing="1" w:after="100" w:afterAutospacing="1"/>
      <w:jc w:val="center"/>
    </w:pPr>
    <w:rPr>
      <w:color w:val="000000"/>
      <w:kern w:val="0"/>
      <w:sz w:val="16"/>
      <w:szCs w:val="16"/>
    </w:rPr>
  </w:style>
  <w:style w:type="paragraph" w:customStyle="1" w:styleId="xl158">
    <w:name w:val="xl158"/>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102">
    <w:name w:val="xl102"/>
    <w:basedOn w:val="a"/>
    <w:qFormat/>
    <w:rsid w:val="00E4225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1647">
    <w:name w:val="xl1647"/>
    <w:basedOn w:val="a"/>
    <w:rsid w:val="00E42258"/>
    <w:pPr>
      <w:widowControl/>
      <w:pBdr>
        <w:top w:val="single" w:sz="4" w:space="0" w:color="auto"/>
        <w:bottom w:val="single" w:sz="4" w:space="0" w:color="auto"/>
      </w:pBdr>
      <w:spacing w:before="100" w:beforeAutospacing="1" w:after="100" w:afterAutospacing="1"/>
      <w:jc w:val="left"/>
    </w:pPr>
    <w:rPr>
      <w:kern w:val="0"/>
      <w:sz w:val="16"/>
      <w:szCs w:val="16"/>
    </w:rPr>
  </w:style>
  <w:style w:type="paragraph" w:customStyle="1" w:styleId="xl169">
    <w:name w:val="xl169"/>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211">
    <w:name w:val="xl211"/>
    <w:basedOn w:val="a"/>
    <w:rsid w:val="00E4225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210">
    <w:name w:val="xl210"/>
    <w:basedOn w:val="a"/>
    <w:rsid w:val="00E42258"/>
    <w:pPr>
      <w:widowControl/>
      <w:pBdr>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tgt2">
    <w:name w:val="tgt2"/>
    <w:basedOn w:val="a"/>
    <w:rsid w:val="00E42258"/>
    <w:pPr>
      <w:widowControl/>
      <w:spacing w:after="150" w:line="360" w:lineRule="auto"/>
      <w:jc w:val="left"/>
    </w:pPr>
    <w:rPr>
      <w:rFonts w:ascii="宋体" w:hAnsi="宋体" w:cs="宋体"/>
      <w:b/>
      <w:bCs/>
      <w:kern w:val="0"/>
      <w:sz w:val="36"/>
      <w:szCs w:val="36"/>
    </w:rPr>
  </w:style>
  <w:style w:type="paragraph" w:customStyle="1" w:styleId="xl262">
    <w:name w:val="xl262"/>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56">
    <w:name w:val="xl156"/>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611">
    <w:name w:val="xl1611"/>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16">
    <w:name w:val="xl116"/>
    <w:basedOn w:val="a"/>
    <w:qFormat/>
    <w:rsid w:val="00E42258"/>
    <w:pPr>
      <w:widowControl/>
      <w:pBdr>
        <w:left w:val="single" w:sz="4" w:space="0" w:color="auto"/>
        <w:bottom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1573">
    <w:name w:val="xl1573"/>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278">
    <w:name w:val="xl278"/>
    <w:basedOn w:val="a"/>
    <w:rsid w:val="00E42258"/>
    <w:pPr>
      <w:widowControl/>
      <w:spacing w:before="100" w:beforeAutospacing="1" w:after="100" w:afterAutospacing="1"/>
      <w:jc w:val="center"/>
    </w:pPr>
    <w:rPr>
      <w:kern w:val="0"/>
      <w:sz w:val="16"/>
      <w:szCs w:val="16"/>
    </w:rPr>
  </w:style>
  <w:style w:type="paragraph" w:customStyle="1" w:styleId="xl1554">
    <w:name w:val="xl1554"/>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90">
    <w:name w:val="xl90"/>
    <w:basedOn w:val="a"/>
    <w:qFormat/>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7"/>
      <w:szCs w:val="17"/>
    </w:rPr>
  </w:style>
  <w:style w:type="paragraph" w:customStyle="1" w:styleId="xl1638">
    <w:name w:val="xl1638"/>
    <w:basedOn w:val="a"/>
    <w:rsid w:val="00E42258"/>
    <w:pPr>
      <w:widowControl/>
      <w:pBdr>
        <w:left w:val="single" w:sz="4" w:space="0" w:color="auto"/>
        <w:bottom w:val="single" w:sz="4" w:space="0" w:color="auto"/>
      </w:pBdr>
      <w:spacing w:before="100" w:beforeAutospacing="1" w:after="100" w:afterAutospacing="1"/>
      <w:jc w:val="center"/>
    </w:pPr>
    <w:rPr>
      <w:kern w:val="0"/>
      <w:sz w:val="16"/>
      <w:szCs w:val="16"/>
    </w:rPr>
  </w:style>
  <w:style w:type="paragraph" w:customStyle="1" w:styleId="xl291">
    <w:name w:val="xl291"/>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16"/>
      <w:szCs w:val="16"/>
    </w:rPr>
  </w:style>
  <w:style w:type="paragraph" w:customStyle="1" w:styleId="xl69">
    <w:name w:val="xl69"/>
    <w:basedOn w:val="a"/>
    <w:rsid w:val="00E42258"/>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5">
    <w:name w:val="xl95"/>
    <w:basedOn w:val="a"/>
    <w:qFormat/>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16"/>
      <w:szCs w:val="16"/>
    </w:rPr>
  </w:style>
  <w:style w:type="paragraph" w:customStyle="1" w:styleId="xl71">
    <w:name w:val="xl71"/>
    <w:basedOn w:val="a"/>
    <w:rsid w:val="00E42258"/>
    <w:pPr>
      <w:widowControl/>
      <w:pBdr>
        <w:bottom w:val="single" w:sz="4" w:space="0" w:color="auto"/>
      </w:pBdr>
      <w:spacing w:before="100" w:beforeAutospacing="1" w:after="100" w:afterAutospacing="1"/>
      <w:jc w:val="center"/>
    </w:pPr>
    <w:rPr>
      <w:rFonts w:ascii="黑体" w:eastAsia="黑体" w:hAnsi="宋体" w:cs="宋体"/>
      <w:kern w:val="0"/>
      <w:sz w:val="32"/>
      <w:szCs w:val="32"/>
    </w:rPr>
  </w:style>
  <w:style w:type="paragraph" w:customStyle="1" w:styleId="font7">
    <w:name w:val="font7"/>
    <w:basedOn w:val="a"/>
    <w:qFormat/>
    <w:rsid w:val="00E42258"/>
    <w:pPr>
      <w:widowControl/>
      <w:spacing w:before="100" w:beforeAutospacing="1" w:after="100" w:afterAutospacing="1"/>
      <w:jc w:val="left"/>
    </w:pPr>
    <w:rPr>
      <w:rFonts w:ascii="宋体" w:hAnsi="宋体" w:cs="宋体"/>
      <w:color w:val="000000"/>
      <w:kern w:val="0"/>
      <w:sz w:val="16"/>
      <w:szCs w:val="16"/>
    </w:rPr>
  </w:style>
  <w:style w:type="paragraph" w:customStyle="1" w:styleId="xl168">
    <w:name w:val="xl168"/>
    <w:basedOn w:val="a"/>
    <w:rsid w:val="00E42258"/>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16"/>
      <w:szCs w:val="16"/>
    </w:rPr>
  </w:style>
  <w:style w:type="paragraph" w:customStyle="1" w:styleId="xl1577">
    <w:name w:val="xl1577"/>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300">
    <w:name w:val="xl300"/>
    <w:basedOn w:val="a"/>
    <w:rsid w:val="00E42258"/>
    <w:pPr>
      <w:widowControl/>
      <w:pBdr>
        <w:left w:val="single" w:sz="4" w:space="0" w:color="auto"/>
        <w:right w:val="single" w:sz="4" w:space="0" w:color="auto"/>
      </w:pBdr>
      <w:spacing w:before="100" w:beforeAutospacing="1" w:after="100" w:afterAutospacing="1"/>
      <w:jc w:val="center"/>
    </w:pPr>
    <w:rPr>
      <w:b/>
      <w:bCs/>
      <w:kern w:val="0"/>
      <w:sz w:val="16"/>
      <w:szCs w:val="16"/>
    </w:rPr>
  </w:style>
  <w:style w:type="paragraph" w:customStyle="1" w:styleId="xl135">
    <w:name w:val="xl135"/>
    <w:basedOn w:val="a"/>
    <w:qFormat/>
    <w:rsid w:val="00E42258"/>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6"/>
      <w:szCs w:val="16"/>
    </w:rPr>
  </w:style>
  <w:style w:type="paragraph" w:customStyle="1" w:styleId="xl171">
    <w:name w:val="xl171"/>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1579">
    <w:name w:val="xl1579"/>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03">
    <w:name w:val="xl303"/>
    <w:basedOn w:val="a"/>
    <w:rsid w:val="00E42258"/>
    <w:pPr>
      <w:widowControl/>
      <w:pBdr>
        <w:left w:val="single" w:sz="4" w:space="0" w:color="auto"/>
        <w:right w:val="single" w:sz="4" w:space="0" w:color="auto"/>
      </w:pBdr>
      <w:spacing w:before="100" w:beforeAutospacing="1" w:after="100" w:afterAutospacing="1"/>
      <w:jc w:val="center"/>
    </w:pPr>
    <w:rPr>
      <w:b/>
      <w:bCs/>
      <w:kern w:val="0"/>
      <w:sz w:val="16"/>
      <w:szCs w:val="16"/>
    </w:rPr>
  </w:style>
  <w:style w:type="paragraph" w:customStyle="1" w:styleId="xl166">
    <w:name w:val="xl166"/>
    <w:basedOn w:val="a"/>
    <w:rsid w:val="00E42258"/>
    <w:pPr>
      <w:widowControl/>
      <w:spacing w:before="100" w:beforeAutospacing="1" w:after="100" w:afterAutospacing="1"/>
      <w:jc w:val="center"/>
    </w:pPr>
    <w:rPr>
      <w:rFonts w:ascii="宋体" w:hAnsi="宋体" w:cs="宋体"/>
      <w:kern w:val="0"/>
      <w:sz w:val="16"/>
      <w:szCs w:val="16"/>
    </w:rPr>
  </w:style>
  <w:style w:type="paragraph" w:customStyle="1" w:styleId="xl1555">
    <w:name w:val="xl1555"/>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199">
    <w:name w:val="xl199"/>
    <w:basedOn w:val="a"/>
    <w:rsid w:val="00E42258"/>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16"/>
      <w:szCs w:val="16"/>
    </w:rPr>
  </w:style>
  <w:style w:type="paragraph" w:customStyle="1" w:styleId="xl1571">
    <w:name w:val="xl1571"/>
    <w:basedOn w:val="a"/>
    <w:rsid w:val="00E42258"/>
    <w:pPr>
      <w:widowControl/>
      <w:pBdr>
        <w:top w:val="single" w:sz="4" w:space="0" w:color="auto"/>
        <w:left w:val="single" w:sz="4" w:space="0" w:color="auto"/>
        <w:bottom w:val="single" w:sz="4" w:space="0" w:color="auto"/>
      </w:pBdr>
      <w:spacing w:before="100" w:beforeAutospacing="1" w:after="100" w:afterAutospacing="1"/>
      <w:jc w:val="left"/>
    </w:pPr>
    <w:rPr>
      <w:kern w:val="0"/>
      <w:sz w:val="16"/>
      <w:szCs w:val="16"/>
    </w:rPr>
  </w:style>
  <w:style w:type="paragraph" w:customStyle="1" w:styleId="xl128">
    <w:name w:val="xl128"/>
    <w:basedOn w:val="a"/>
    <w:qFormat/>
    <w:rsid w:val="00E42258"/>
    <w:pPr>
      <w:widowControl/>
      <w:pBdr>
        <w:left w:val="single" w:sz="4" w:space="0" w:color="auto"/>
        <w:right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206">
    <w:name w:val="xl206"/>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126">
    <w:name w:val="xl126"/>
    <w:basedOn w:val="a"/>
    <w:qFormat/>
    <w:rsid w:val="00E4225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259">
    <w:name w:val="xl259"/>
    <w:basedOn w:val="a"/>
    <w:rsid w:val="00E42258"/>
    <w:pPr>
      <w:widowControl/>
      <w:pBdr>
        <w:top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76">
    <w:name w:val="xl76"/>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1644">
    <w:name w:val="xl1644"/>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257">
    <w:name w:val="xl257"/>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115">
    <w:name w:val="xl115"/>
    <w:basedOn w:val="a"/>
    <w:qFormat/>
    <w:rsid w:val="00E42258"/>
    <w:pPr>
      <w:widowControl/>
      <w:pBdr>
        <w:right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187">
    <w:name w:val="xl187"/>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kern w:val="0"/>
      <w:sz w:val="16"/>
      <w:szCs w:val="16"/>
    </w:rPr>
  </w:style>
  <w:style w:type="paragraph" w:customStyle="1" w:styleId="xl73">
    <w:name w:val="xl73"/>
    <w:basedOn w:val="a"/>
    <w:rsid w:val="00E422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14"/>
      <w:szCs w:val="14"/>
    </w:rPr>
  </w:style>
  <w:style w:type="paragraph" w:customStyle="1" w:styleId="xl284">
    <w:name w:val="xl284"/>
    <w:basedOn w:val="a"/>
    <w:rsid w:val="00E42258"/>
    <w:pPr>
      <w:widowControl/>
      <w:pBdr>
        <w:top w:val="single" w:sz="4" w:space="0" w:color="auto"/>
        <w:bottom w:val="single" w:sz="4" w:space="0" w:color="auto"/>
      </w:pBdr>
      <w:spacing w:before="100" w:beforeAutospacing="1" w:after="100" w:afterAutospacing="1"/>
      <w:jc w:val="left"/>
    </w:pPr>
    <w:rPr>
      <w:b/>
      <w:bCs/>
      <w:kern w:val="0"/>
      <w:sz w:val="16"/>
      <w:szCs w:val="16"/>
    </w:rPr>
  </w:style>
  <w:style w:type="paragraph" w:customStyle="1" w:styleId="xl113">
    <w:name w:val="xl113"/>
    <w:basedOn w:val="a"/>
    <w:qFormat/>
    <w:rsid w:val="00E42258"/>
    <w:pPr>
      <w:widowControl/>
      <w:pBdr>
        <w:top w:val="single" w:sz="4" w:space="0" w:color="auto"/>
        <w:right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1641">
    <w:name w:val="xl1641"/>
    <w:basedOn w:val="a"/>
    <w:rsid w:val="00E42258"/>
    <w:pPr>
      <w:widowControl/>
      <w:pBdr>
        <w:top w:val="single" w:sz="4" w:space="0" w:color="auto"/>
        <w:bottom w:val="single" w:sz="4" w:space="0" w:color="auto"/>
      </w:pBdr>
      <w:spacing w:before="100" w:beforeAutospacing="1" w:after="100" w:afterAutospacing="1"/>
      <w:jc w:val="left"/>
    </w:pPr>
    <w:rPr>
      <w:kern w:val="0"/>
      <w:sz w:val="16"/>
      <w:szCs w:val="16"/>
    </w:rPr>
  </w:style>
  <w:style w:type="paragraph" w:customStyle="1" w:styleId="xl261">
    <w:name w:val="xl261"/>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605">
    <w:name w:val="xl1605"/>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p0">
    <w:name w:val="p0"/>
    <w:basedOn w:val="a"/>
    <w:rsid w:val="00E42258"/>
    <w:pPr>
      <w:widowControl/>
    </w:pPr>
    <w:rPr>
      <w:kern w:val="0"/>
      <w:szCs w:val="21"/>
    </w:rPr>
  </w:style>
  <w:style w:type="paragraph" w:customStyle="1" w:styleId="xl181">
    <w:name w:val="xl181"/>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6"/>
      <w:szCs w:val="16"/>
    </w:rPr>
  </w:style>
  <w:style w:type="paragraph" w:customStyle="1" w:styleId="xl179">
    <w:name w:val="xl179"/>
    <w:basedOn w:val="a"/>
    <w:rsid w:val="00E42258"/>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0000"/>
      <w:kern w:val="0"/>
      <w:sz w:val="16"/>
      <w:szCs w:val="16"/>
    </w:rPr>
  </w:style>
  <w:style w:type="paragraph" w:customStyle="1" w:styleId="xl304">
    <w:name w:val="xl304"/>
    <w:basedOn w:val="a"/>
    <w:rsid w:val="00E42258"/>
    <w:pPr>
      <w:widowControl/>
      <w:pBdr>
        <w:left w:val="single" w:sz="4" w:space="0" w:color="auto"/>
        <w:bottom w:val="single" w:sz="4" w:space="0" w:color="auto"/>
        <w:right w:val="single" w:sz="4" w:space="0" w:color="auto"/>
      </w:pBdr>
      <w:spacing w:before="100" w:beforeAutospacing="1" w:after="100" w:afterAutospacing="1"/>
      <w:jc w:val="center"/>
    </w:pPr>
    <w:rPr>
      <w:b/>
      <w:bCs/>
      <w:kern w:val="0"/>
      <w:sz w:val="16"/>
      <w:szCs w:val="16"/>
    </w:rPr>
  </w:style>
  <w:style w:type="paragraph" w:customStyle="1" w:styleId="xl83">
    <w:name w:val="xl83"/>
    <w:basedOn w:val="a"/>
    <w:rsid w:val="00E42258"/>
    <w:pPr>
      <w:widowControl/>
      <w:pBdr>
        <w:top w:val="single" w:sz="4" w:space="0" w:color="auto"/>
        <w:lef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92">
    <w:name w:val="xl92"/>
    <w:basedOn w:val="a"/>
    <w:qFormat/>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8000"/>
      <w:kern w:val="0"/>
      <w:sz w:val="16"/>
      <w:szCs w:val="16"/>
    </w:rPr>
  </w:style>
  <w:style w:type="paragraph" w:customStyle="1" w:styleId="xl174">
    <w:name w:val="xl174"/>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11">
    <w:name w:val="xl111"/>
    <w:basedOn w:val="a"/>
    <w:qFormat/>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16"/>
      <w:szCs w:val="16"/>
    </w:rPr>
  </w:style>
  <w:style w:type="paragraph" w:styleId="afb">
    <w:name w:val="List Paragraph"/>
    <w:basedOn w:val="a"/>
    <w:qFormat/>
    <w:rsid w:val="00E42258"/>
    <w:pPr>
      <w:ind w:firstLineChars="200" w:firstLine="420"/>
    </w:pPr>
  </w:style>
  <w:style w:type="paragraph" w:customStyle="1" w:styleId="xl212">
    <w:name w:val="xl212"/>
    <w:basedOn w:val="a"/>
    <w:rsid w:val="00E4225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173">
    <w:name w:val="xl173"/>
    <w:basedOn w:val="a"/>
    <w:rsid w:val="00E4225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258">
    <w:name w:val="xl258"/>
    <w:basedOn w:val="a"/>
    <w:rsid w:val="00E422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Default">
    <w:name w:val="Default"/>
    <w:rsid w:val="00E42258"/>
    <w:pPr>
      <w:widowControl w:val="0"/>
      <w:autoSpaceDE w:val="0"/>
      <w:autoSpaceDN w:val="0"/>
      <w:adjustRightInd w:val="0"/>
    </w:pPr>
    <w:rPr>
      <w:rFonts w:ascii="仿宋_GB2312" w:eastAsia="仿宋_GB2312" w:hAnsi="Times New Roman" w:cs="仿宋_GB2312"/>
      <w:color w:val="000000"/>
      <w:kern w:val="0"/>
      <w:sz w:val="24"/>
      <w:szCs w:val="24"/>
    </w:rPr>
  </w:style>
  <w:style w:type="table" w:styleId="afc">
    <w:name w:val="Table Grid"/>
    <w:basedOn w:val="a1"/>
    <w:rsid w:val="00E42258"/>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Simple 1"/>
    <w:basedOn w:val="a1"/>
    <w:rsid w:val="00E42258"/>
    <w:pPr>
      <w:widowControl w:val="0"/>
      <w:jc w:val="both"/>
    </w:pPr>
    <w:rPr>
      <w:rFonts w:ascii="Calibri" w:eastAsia="宋体" w:hAnsi="Calibri" w:cs="Times New Roman"/>
    </w:rPr>
    <w:tblPr>
      <w:tblInd w:w="0" w:type="nil"/>
      <w:tblBorders>
        <w:top w:val="single" w:sz="12" w:space="0" w:color="008000"/>
        <w:bottom w:val="single" w:sz="12" w:space="0" w:color="008000"/>
      </w:tblBorders>
    </w:tblPr>
    <w:tblStylePr w:type="firstRow">
      <w:rPr>
        <w:rFonts w:cs="Times New Roman"/>
      </w:rPr>
      <w:tblPr/>
      <w:tcPr>
        <w:tcBorders>
          <w:top w:val="nil"/>
          <w:left w:val="nil"/>
          <w:bottom w:val="single" w:sz="6" w:space="0" w:color="008000"/>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 w:type="table" w:customStyle="1" w:styleId="18">
    <w:name w:val="样式1"/>
    <w:basedOn w:val="17"/>
    <w:rsid w:val="00E42258"/>
    <w:tblPr/>
    <w:tblStylePr w:type="firstRow">
      <w:rPr>
        <w:rFonts w:cs="Times New Roman"/>
      </w:rPr>
      <w:tblPr/>
      <w:tcPr>
        <w:tcBorders>
          <w:top w:val="nil"/>
          <w:left w:val="nil"/>
          <w:bottom w:val="single" w:sz="6" w:space="0" w:color="008000"/>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1380</Words>
  <Characters>7871</Characters>
  <Application>Microsoft Office Word</Application>
  <DocSecurity>0</DocSecurity>
  <Lines>65</Lines>
  <Paragraphs>18</Paragraphs>
  <ScaleCrop>false</ScaleCrop>
  <Company>china</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庞日君</dc:creator>
  <cp:keywords/>
  <dc:description/>
  <cp:lastModifiedBy>庞日君</cp:lastModifiedBy>
  <cp:revision>2</cp:revision>
  <dcterms:created xsi:type="dcterms:W3CDTF">2018-05-29T07:58:00Z</dcterms:created>
  <dcterms:modified xsi:type="dcterms:W3CDTF">2018-05-29T07:58:00Z</dcterms:modified>
</cp:coreProperties>
</file>